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hint="eastAsia" w:ascii="宋体" w:hAnsi="宋体"/>
          <w:b/>
          <w:bCs/>
          <w:sz w:val="44"/>
          <w:lang w:eastAsia="zh-CN"/>
        </w:rPr>
      </w:pPr>
      <w:r>
        <w:rPr>
          <w:rFonts w:hint="eastAsia" w:ascii="宋体" w:hAnsi="宋体"/>
          <w:b/>
          <w:bCs/>
          <w:sz w:val="44"/>
          <w:lang w:eastAsia="zh-CN"/>
        </w:rPr>
        <w:t>首届内蒙古自治区文化创意</w:t>
      </w:r>
    </w:p>
    <w:p>
      <w:pPr>
        <w:spacing w:line="360" w:lineRule="auto"/>
        <w:jc w:val="center"/>
        <w:rPr>
          <w:rFonts w:ascii="宋体" w:hAnsi="宋体" w:cs="黑体"/>
          <w:b/>
          <w:sz w:val="44"/>
          <w:szCs w:val="44"/>
        </w:rPr>
      </w:pPr>
      <w:r>
        <w:rPr>
          <w:rFonts w:hint="eastAsia" w:ascii="宋体" w:hAnsi="宋体"/>
          <w:b/>
          <w:bCs/>
          <w:sz w:val="44"/>
        </w:rPr>
        <w:t>旅游商品大赛</w:t>
      </w:r>
      <w:r>
        <w:rPr>
          <w:rFonts w:hint="eastAsia" w:ascii="宋体" w:hAnsi="宋体" w:cs="黑体"/>
          <w:b/>
          <w:sz w:val="44"/>
          <w:szCs w:val="44"/>
        </w:rPr>
        <w:t>活动方案</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首届内蒙古自治区首届文化创意旅游</w:t>
      </w:r>
      <w:r>
        <w:rPr>
          <w:rFonts w:hint="eastAsia" w:ascii="仿宋" w:hAnsi="仿宋" w:eastAsia="仿宋" w:cs="仿宋"/>
          <w:sz w:val="32"/>
          <w:szCs w:val="32"/>
        </w:rPr>
        <w:t>商品大赛旨在树立</w:t>
      </w:r>
      <w:r>
        <w:rPr>
          <w:rFonts w:hint="eastAsia" w:ascii="仿宋" w:hAnsi="仿宋" w:eastAsia="仿宋" w:cs="仿宋"/>
          <w:sz w:val="32"/>
          <w:szCs w:val="32"/>
          <w:lang w:eastAsia="zh-CN"/>
        </w:rPr>
        <w:t>内蒙古自治区特色</w:t>
      </w:r>
      <w:r>
        <w:rPr>
          <w:rFonts w:hint="eastAsia" w:ascii="仿宋" w:hAnsi="仿宋" w:eastAsia="仿宋" w:cs="仿宋"/>
          <w:sz w:val="32"/>
          <w:szCs w:val="32"/>
        </w:rPr>
        <w:t>旅游商品品牌，促进</w:t>
      </w:r>
      <w:r>
        <w:rPr>
          <w:rFonts w:hint="eastAsia" w:ascii="仿宋" w:hAnsi="仿宋" w:eastAsia="仿宋" w:cs="仿宋"/>
          <w:sz w:val="32"/>
          <w:szCs w:val="32"/>
          <w:lang w:eastAsia="zh-CN"/>
        </w:rPr>
        <w:t>自治区</w:t>
      </w:r>
      <w:r>
        <w:rPr>
          <w:rFonts w:hint="eastAsia" w:ascii="仿宋" w:hAnsi="仿宋" w:eastAsia="仿宋" w:cs="仿宋"/>
          <w:sz w:val="32"/>
          <w:szCs w:val="32"/>
        </w:rPr>
        <w:t>旅游商品创新，推动</w:t>
      </w:r>
      <w:r>
        <w:rPr>
          <w:rFonts w:hint="eastAsia" w:ascii="仿宋" w:hAnsi="仿宋" w:eastAsia="仿宋" w:cs="仿宋"/>
          <w:sz w:val="32"/>
          <w:szCs w:val="32"/>
          <w:lang w:eastAsia="zh-CN"/>
        </w:rPr>
        <w:t>各地区</w:t>
      </w:r>
      <w:r>
        <w:rPr>
          <w:rFonts w:hint="eastAsia" w:ascii="仿宋" w:hAnsi="仿宋" w:eastAsia="仿宋" w:cs="仿宋"/>
          <w:sz w:val="32"/>
          <w:szCs w:val="32"/>
        </w:rPr>
        <w:t>旅游商品快速发展，扩大旅游购物消费，</w:t>
      </w:r>
      <w:r>
        <w:rPr>
          <w:rFonts w:hint="eastAsia" w:ascii="仿宋" w:hAnsi="仿宋" w:eastAsia="仿宋" w:cs="仿宋"/>
          <w:sz w:val="32"/>
          <w:szCs w:val="32"/>
          <w:lang w:eastAsia="zh-CN"/>
        </w:rPr>
        <w:t>并着力</w:t>
      </w:r>
      <w:r>
        <w:rPr>
          <w:rFonts w:hint="eastAsia" w:ascii="仿宋" w:hAnsi="仿宋" w:eastAsia="仿宋" w:cs="仿宋"/>
          <w:sz w:val="32"/>
          <w:szCs w:val="32"/>
        </w:rPr>
        <w:t>将</w:t>
      </w:r>
      <w:r>
        <w:rPr>
          <w:rFonts w:hint="eastAsia" w:ascii="仿宋" w:hAnsi="仿宋" w:eastAsia="仿宋" w:cs="仿宋"/>
          <w:sz w:val="32"/>
          <w:szCs w:val="32"/>
          <w:lang w:eastAsia="zh-CN"/>
        </w:rPr>
        <w:t>该项</w:t>
      </w:r>
      <w:r>
        <w:rPr>
          <w:rFonts w:hint="eastAsia" w:ascii="仿宋" w:hAnsi="仿宋" w:eastAsia="仿宋" w:cs="仿宋"/>
          <w:sz w:val="32"/>
          <w:szCs w:val="32"/>
        </w:rPr>
        <w:t>大赛打造成为推动</w:t>
      </w:r>
      <w:r>
        <w:rPr>
          <w:rFonts w:hint="eastAsia" w:ascii="仿宋" w:hAnsi="仿宋" w:eastAsia="仿宋" w:cs="仿宋"/>
          <w:sz w:val="32"/>
          <w:szCs w:val="32"/>
          <w:lang w:eastAsia="zh-CN"/>
        </w:rPr>
        <w:t>自治区</w:t>
      </w:r>
      <w:r>
        <w:rPr>
          <w:rFonts w:hint="eastAsia" w:ascii="仿宋" w:hAnsi="仿宋" w:eastAsia="仿宋" w:cs="仿宋"/>
          <w:sz w:val="32"/>
          <w:szCs w:val="32"/>
        </w:rPr>
        <w:t>旅游商品品牌建设的标志性活动。</w:t>
      </w:r>
      <w:r>
        <w:rPr>
          <w:rFonts w:hint="eastAsia" w:ascii="仿宋" w:hAnsi="仿宋" w:eastAsia="仿宋" w:cs="仿宋"/>
          <w:bCs/>
          <w:sz w:val="32"/>
          <w:szCs w:val="32"/>
        </w:rPr>
        <w:t xml:space="preserve"> </w:t>
      </w:r>
    </w:p>
    <w:p>
      <w:pPr>
        <w:ind w:firstLine="645"/>
        <w:rPr>
          <w:rFonts w:hint="eastAsia" w:ascii="仿宋" w:hAnsi="仿宋" w:eastAsia="仿宋"/>
          <w:sz w:val="32"/>
          <w:szCs w:val="32"/>
        </w:rPr>
      </w:pPr>
      <w:r>
        <w:rPr>
          <w:rFonts w:hint="eastAsia" w:ascii="黑体" w:hAnsi="黑体" w:eastAsia="黑体"/>
          <w:sz w:val="32"/>
          <w:szCs w:val="32"/>
          <w:lang w:eastAsia="zh-CN"/>
        </w:rPr>
        <w:t>一</w:t>
      </w:r>
      <w:r>
        <w:rPr>
          <w:rFonts w:hint="eastAsia" w:ascii="黑体" w:hAnsi="黑体" w:eastAsia="黑体"/>
          <w:sz w:val="32"/>
          <w:szCs w:val="32"/>
        </w:rPr>
        <w:t>、大赛名称</w:t>
      </w:r>
    </w:p>
    <w:p>
      <w:pPr>
        <w:ind w:firstLine="642"/>
        <w:rPr>
          <w:rFonts w:hint="eastAsia" w:ascii="仿宋" w:hAnsi="仿宋" w:eastAsia="仿宋" w:cs="仿宋"/>
          <w:sz w:val="32"/>
          <w:szCs w:val="32"/>
        </w:rPr>
      </w:pPr>
      <w:r>
        <w:rPr>
          <w:rFonts w:hint="eastAsia" w:ascii="仿宋" w:hAnsi="仿宋" w:eastAsia="仿宋" w:cs="仿宋"/>
          <w:sz w:val="32"/>
          <w:szCs w:val="32"/>
        </w:rPr>
        <w:t>首届内蒙古自治区文化创意旅游商品大赛</w:t>
      </w:r>
    </w:p>
    <w:p>
      <w:pPr>
        <w:ind w:firstLine="642"/>
        <w:rPr>
          <w:rFonts w:hint="eastAsia" w:ascii="仿宋" w:hAnsi="仿宋" w:eastAsia="仿宋" w:cs="仿宋"/>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大赛</w:t>
      </w:r>
      <w:r>
        <w:rPr>
          <w:rFonts w:hint="eastAsia" w:ascii="黑体" w:hAnsi="黑体" w:eastAsia="黑体"/>
          <w:sz w:val="32"/>
          <w:szCs w:val="32"/>
        </w:rPr>
        <w:t>主题</w:t>
      </w:r>
      <w:r>
        <w:rPr>
          <w:rFonts w:hint="eastAsia" w:ascii="仿宋" w:hAnsi="仿宋" w:eastAsia="仿宋" w:cs="仿宋"/>
          <w:sz w:val="32"/>
          <w:szCs w:val="32"/>
        </w:rPr>
        <w:t xml:space="preserve"> </w:t>
      </w:r>
    </w:p>
    <w:p>
      <w:pPr>
        <w:ind w:firstLine="642"/>
        <w:rPr>
          <w:rFonts w:hint="eastAsia" w:ascii="仿宋" w:hAnsi="仿宋" w:eastAsia="仿宋" w:cs="仿宋"/>
          <w:sz w:val="32"/>
          <w:szCs w:val="32"/>
        </w:rPr>
      </w:pPr>
      <w:r>
        <w:rPr>
          <w:rFonts w:hint="eastAsia" w:ascii="仿宋" w:hAnsi="仿宋" w:eastAsia="仿宋" w:cs="仿宋"/>
          <w:sz w:val="32"/>
          <w:szCs w:val="32"/>
        </w:rPr>
        <w:t>传承、创新、绿色、共享</w:t>
      </w:r>
    </w:p>
    <w:p>
      <w:pPr>
        <w:rPr>
          <w:rFonts w:hint="eastAsia" w:ascii="黑体" w:hAnsi="黑体" w:eastAsia="黑体"/>
          <w:bCs/>
          <w:sz w:val="32"/>
          <w:szCs w:val="32"/>
        </w:rPr>
      </w:pPr>
      <w:r>
        <w:rPr>
          <w:rFonts w:hint="eastAsia" w:ascii="黑体" w:hAnsi="黑体" w:eastAsia="黑体"/>
          <w:bCs/>
          <w:sz w:val="32"/>
          <w:szCs w:val="32"/>
          <w:lang w:val="en-US" w:eastAsia="zh-CN"/>
        </w:rPr>
        <w:t xml:space="preserve">    三</w:t>
      </w:r>
      <w:r>
        <w:rPr>
          <w:rFonts w:hint="eastAsia" w:ascii="黑体" w:hAnsi="黑体" w:eastAsia="黑体"/>
          <w:bCs/>
          <w:sz w:val="32"/>
          <w:szCs w:val="32"/>
        </w:rPr>
        <w:t>、</w:t>
      </w:r>
      <w:r>
        <w:rPr>
          <w:rFonts w:hint="eastAsia" w:ascii="黑体" w:hAnsi="黑体" w:eastAsia="黑体"/>
          <w:bCs/>
          <w:sz w:val="32"/>
          <w:szCs w:val="32"/>
          <w:lang w:eastAsia="zh-CN"/>
        </w:rPr>
        <w:t>大赛</w:t>
      </w:r>
      <w:r>
        <w:rPr>
          <w:rFonts w:hint="eastAsia" w:ascii="黑体" w:hAnsi="黑体" w:eastAsia="黑体"/>
          <w:bCs/>
          <w:sz w:val="32"/>
          <w:szCs w:val="32"/>
        </w:rPr>
        <w:t>地点</w:t>
      </w:r>
    </w:p>
    <w:p>
      <w:pPr>
        <w:ind w:left="16" w:leftChars="8" w:firstLine="617" w:firstLineChars="193"/>
        <w:rPr>
          <w:rFonts w:hint="eastAsia" w:ascii="仿宋" w:hAnsi="仿宋" w:eastAsia="仿宋" w:cs="宋体"/>
          <w:kern w:val="0"/>
          <w:sz w:val="32"/>
          <w:szCs w:val="32"/>
        </w:rPr>
      </w:pPr>
      <w:r>
        <w:rPr>
          <w:rFonts w:hint="eastAsia" w:ascii="仿宋" w:hAnsi="仿宋" w:eastAsia="仿宋" w:cs="宋体"/>
          <w:kern w:val="0"/>
          <w:sz w:val="32"/>
          <w:szCs w:val="32"/>
        </w:rPr>
        <w:t>内蒙古自治区展览馆</w:t>
      </w:r>
    </w:p>
    <w:p>
      <w:pPr>
        <w:rPr>
          <w:rFonts w:hint="eastAsia" w:ascii="黑体" w:hAnsi="黑体" w:eastAsia="黑体"/>
          <w:bCs/>
          <w:sz w:val="32"/>
          <w:szCs w:val="32"/>
        </w:rPr>
      </w:pPr>
      <w:r>
        <w:rPr>
          <w:rFonts w:hint="eastAsia" w:ascii="黑体" w:hAnsi="黑体" w:eastAsia="黑体"/>
          <w:bCs/>
          <w:sz w:val="32"/>
          <w:szCs w:val="32"/>
          <w:lang w:val="en-US" w:eastAsia="zh-CN"/>
        </w:rPr>
        <w:t xml:space="preserve">    四、</w:t>
      </w:r>
      <w:r>
        <w:rPr>
          <w:rFonts w:hint="eastAsia" w:ascii="黑体" w:hAnsi="黑体" w:eastAsia="黑体"/>
          <w:bCs/>
          <w:sz w:val="32"/>
          <w:szCs w:val="32"/>
        </w:rPr>
        <w:t>时间</w:t>
      </w:r>
      <w:r>
        <w:rPr>
          <w:rFonts w:hint="eastAsia" w:ascii="黑体" w:hAnsi="黑体" w:eastAsia="黑体"/>
          <w:bCs/>
          <w:sz w:val="32"/>
          <w:szCs w:val="32"/>
          <w:lang w:eastAsia="zh-CN"/>
        </w:rPr>
        <w:t>安排</w:t>
      </w:r>
    </w:p>
    <w:p>
      <w:pPr>
        <w:ind w:firstLine="642"/>
        <w:rPr>
          <w:rFonts w:hint="eastAsia" w:ascii="仿宋" w:hAnsi="仿宋" w:eastAsia="仿宋" w:cs="仿宋"/>
          <w:bCs/>
          <w:color w:val="000000"/>
          <w:sz w:val="32"/>
          <w:szCs w:val="32"/>
          <w:lang w:eastAsia="zh-CN"/>
        </w:rPr>
      </w:pPr>
      <w:r>
        <w:rPr>
          <w:rFonts w:hint="eastAsia" w:ascii="仿宋" w:hAnsi="仿宋" w:eastAsia="仿宋" w:cs="仿宋"/>
          <w:sz w:val="32"/>
          <w:szCs w:val="32"/>
        </w:rPr>
        <w:t>首届内蒙古自治区文化创意旅游商品大赛</w:t>
      </w:r>
      <w:r>
        <w:rPr>
          <w:rFonts w:hint="eastAsia" w:ascii="仿宋" w:hAnsi="仿宋" w:eastAsia="仿宋" w:cs="仿宋"/>
          <w:sz w:val="32"/>
          <w:szCs w:val="32"/>
          <w:lang w:eastAsia="zh-CN"/>
        </w:rPr>
        <w:t>参赛作品，包括</w:t>
      </w:r>
      <w:r>
        <w:rPr>
          <w:rFonts w:hint="eastAsia" w:ascii="仿宋" w:hAnsi="仿宋" w:eastAsia="仿宋" w:cs="仿宋"/>
          <w:bCs/>
          <w:color w:val="000000"/>
          <w:sz w:val="32"/>
          <w:szCs w:val="32"/>
        </w:rPr>
        <w:t>文化创意旅游商品实物参赛作品</w:t>
      </w:r>
      <w:r>
        <w:rPr>
          <w:rFonts w:hint="eastAsia" w:ascii="仿宋" w:hAnsi="仿宋" w:eastAsia="仿宋" w:cs="仿宋"/>
          <w:sz w:val="32"/>
          <w:szCs w:val="32"/>
          <w:lang w:eastAsia="zh-CN"/>
        </w:rPr>
        <w:t>和</w:t>
      </w:r>
      <w:r>
        <w:rPr>
          <w:rFonts w:hint="eastAsia" w:ascii="仿宋" w:hAnsi="仿宋" w:eastAsia="仿宋" w:cs="仿宋"/>
          <w:bCs/>
          <w:color w:val="000000"/>
          <w:sz w:val="32"/>
          <w:szCs w:val="32"/>
        </w:rPr>
        <w:t>文化创意旅游商品设计作品</w:t>
      </w:r>
      <w:r>
        <w:rPr>
          <w:rFonts w:hint="eastAsia" w:ascii="仿宋" w:hAnsi="仿宋" w:eastAsia="仿宋" w:cs="仿宋"/>
          <w:bCs/>
          <w:color w:val="00000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ascii="仿宋" w:hAnsi="仿宋" w:eastAsia="仿宋" w:cs="仿宋"/>
          <w:sz w:val="32"/>
          <w:szCs w:val="32"/>
        </w:rPr>
        <w:t>-</w:t>
      </w:r>
      <w:r>
        <w:rPr>
          <w:rFonts w:hint="eastAsia" w:ascii="仿宋" w:hAnsi="仿宋" w:eastAsia="仿宋" w:cs="仿宋"/>
          <w:sz w:val="32"/>
          <w:szCs w:val="32"/>
          <w:lang w:val="en-US" w:eastAsia="zh-CN"/>
        </w:rPr>
        <w:t>10</w:t>
      </w:r>
      <w:r>
        <w:rPr>
          <w:rFonts w:ascii="仿宋" w:hAnsi="仿宋" w:eastAsia="仿宋" w:cs="仿宋"/>
          <w:sz w:val="32"/>
          <w:szCs w:val="32"/>
        </w:rPr>
        <w:t>月</w:t>
      </w:r>
      <w:r>
        <w:rPr>
          <w:rFonts w:hint="eastAsia" w:ascii="仿宋" w:hAnsi="仿宋" w:eastAsia="仿宋" w:cs="仿宋"/>
          <w:sz w:val="32"/>
          <w:szCs w:val="32"/>
          <w:lang w:val="en-US" w:eastAsia="zh-CN"/>
        </w:rPr>
        <w:t>2</w:t>
      </w:r>
      <w:r>
        <w:rPr>
          <w:rFonts w:ascii="仿宋" w:hAnsi="仿宋" w:eastAsia="仿宋" w:cs="仿宋"/>
          <w:sz w:val="32"/>
          <w:szCs w:val="32"/>
        </w:rPr>
        <w:t>0</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b w:val="0"/>
          <w:bCs/>
          <w:color w:val="000000"/>
          <w:sz w:val="32"/>
          <w:szCs w:val="32"/>
        </w:rPr>
        <w:t>文化创意旅游商品实物参赛作品</w:t>
      </w:r>
      <w:r>
        <w:rPr>
          <w:rFonts w:hint="eastAsia" w:ascii="仿宋" w:hAnsi="仿宋" w:eastAsia="仿宋" w:cs="仿宋"/>
          <w:b w:val="0"/>
          <w:bCs/>
          <w:color w:val="000000"/>
          <w:sz w:val="32"/>
          <w:szCs w:val="32"/>
          <w:lang w:eastAsia="zh-CN"/>
        </w:rPr>
        <w:t>由</w:t>
      </w:r>
      <w:r>
        <w:rPr>
          <w:rFonts w:hint="eastAsia" w:ascii="仿宋" w:hAnsi="仿宋" w:eastAsia="仿宋" w:cs="仿宋"/>
          <w:sz w:val="32"/>
          <w:szCs w:val="32"/>
          <w:lang w:eastAsia="zh-CN"/>
        </w:rPr>
        <w:t>各盟市</w:t>
      </w:r>
      <w:bookmarkStart w:id="0" w:name="_Hlk514487024"/>
      <w:r>
        <w:rPr>
          <w:rFonts w:hint="eastAsia" w:ascii="仿宋" w:hAnsi="仿宋" w:eastAsia="仿宋" w:cs="仿宋"/>
          <w:sz w:val="32"/>
          <w:szCs w:val="32"/>
        </w:rPr>
        <w:t>文化和旅游局</w:t>
      </w:r>
      <w:r>
        <w:rPr>
          <w:rFonts w:hint="eastAsia" w:ascii="仿宋" w:hAnsi="仿宋" w:eastAsia="仿宋" w:cs="仿宋"/>
          <w:sz w:val="32"/>
          <w:szCs w:val="32"/>
          <w:lang w:eastAsia="zh-CN"/>
        </w:rPr>
        <w:t>、内蒙古自治区</w:t>
      </w:r>
      <w:r>
        <w:rPr>
          <w:rFonts w:hint="eastAsia" w:ascii="仿宋" w:hAnsi="仿宋" w:eastAsia="仿宋" w:cs="仿宋"/>
          <w:sz w:val="32"/>
          <w:szCs w:val="32"/>
        </w:rPr>
        <w:t>旅游协会</w:t>
      </w:r>
      <w:bookmarkEnd w:id="0"/>
      <w:r>
        <w:rPr>
          <w:rFonts w:hint="eastAsia" w:ascii="仿宋" w:hAnsi="仿宋" w:eastAsia="仿宋" w:cs="仿宋"/>
          <w:sz w:val="32"/>
          <w:szCs w:val="32"/>
        </w:rPr>
        <w:t>组织本</w:t>
      </w:r>
      <w:r>
        <w:rPr>
          <w:rFonts w:hint="eastAsia" w:ascii="仿宋" w:hAnsi="仿宋" w:eastAsia="仿宋" w:cs="仿宋"/>
          <w:sz w:val="32"/>
          <w:szCs w:val="32"/>
          <w:lang w:eastAsia="zh-CN"/>
        </w:rPr>
        <w:t>次</w:t>
      </w:r>
      <w:r>
        <w:rPr>
          <w:rFonts w:hint="eastAsia" w:ascii="仿宋" w:hAnsi="仿宋" w:eastAsia="仿宋" w:cs="仿宋"/>
          <w:sz w:val="32"/>
          <w:szCs w:val="32"/>
        </w:rPr>
        <w:t>旅游商品报名，确定最终参赛商品。按照报名内容表要求于</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0日前上传至组委会指定网址。</w:t>
      </w:r>
      <w:r>
        <w:rPr>
          <w:rFonts w:hint="eastAsia" w:ascii="仿宋" w:hAnsi="仿宋" w:eastAsia="仿宋" w:cs="仿宋"/>
          <w:bCs/>
          <w:color w:val="000000"/>
          <w:sz w:val="32"/>
          <w:szCs w:val="32"/>
        </w:rPr>
        <w:t>文化创意旅游商品设计作品</w:t>
      </w:r>
      <w:r>
        <w:rPr>
          <w:rFonts w:hint="eastAsia" w:ascii="仿宋" w:hAnsi="仿宋" w:eastAsia="仿宋" w:cs="仿宋"/>
          <w:bCs/>
          <w:color w:val="000000"/>
          <w:sz w:val="32"/>
          <w:szCs w:val="32"/>
          <w:lang w:eastAsia="zh-CN"/>
        </w:rPr>
        <w:t>面向全国征集，在指定的</w:t>
      </w:r>
      <w:r>
        <w:rPr>
          <w:rFonts w:hint="eastAsia" w:ascii="仿宋" w:hAnsi="仿宋" w:eastAsia="仿宋" w:cs="仿宋"/>
          <w:sz w:val="32"/>
          <w:szCs w:val="32"/>
        </w:rPr>
        <w:t>官方网站提交报名作品。</w:t>
      </w:r>
    </w:p>
    <w:p>
      <w:pPr>
        <w:ind w:firstLine="64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 请</w:t>
      </w:r>
      <w:r>
        <w:rPr>
          <w:rFonts w:hint="eastAsia" w:ascii="仿宋" w:hAnsi="仿宋" w:eastAsia="仿宋"/>
          <w:sz w:val="32"/>
          <w:szCs w:val="32"/>
          <w:lang w:eastAsia="zh-CN"/>
        </w:rPr>
        <w:t>各盟市</w:t>
      </w:r>
      <w:r>
        <w:rPr>
          <w:rFonts w:hint="eastAsia" w:ascii="仿宋" w:hAnsi="仿宋" w:eastAsia="仿宋"/>
          <w:sz w:val="32"/>
          <w:szCs w:val="32"/>
        </w:rPr>
        <w:t>在</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0日报名截止后，将初审通过的参赛商品于</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日前运抵</w:t>
      </w:r>
      <w:r>
        <w:rPr>
          <w:rFonts w:hint="eastAsia" w:ascii="仿宋" w:hAnsi="仿宋" w:eastAsia="仿宋"/>
          <w:sz w:val="32"/>
          <w:szCs w:val="32"/>
          <w:lang w:eastAsia="zh-CN"/>
        </w:rPr>
        <w:t>呼和浩特市组委会指定的地址</w:t>
      </w:r>
      <w:r>
        <w:rPr>
          <w:rFonts w:hint="eastAsia" w:ascii="仿宋" w:hAnsi="仿宋" w:eastAsia="仿宋"/>
          <w:sz w:val="32"/>
          <w:szCs w:val="32"/>
        </w:rPr>
        <w:t>。为</w:t>
      </w:r>
      <w:r>
        <w:rPr>
          <w:rFonts w:ascii="仿宋" w:hAnsi="仿宋" w:eastAsia="仿宋"/>
          <w:sz w:val="32"/>
          <w:szCs w:val="32"/>
        </w:rPr>
        <w:t>防止</w:t>
      </w:r>
      <w:r>
        <w:rPr>
          <w:rFonts w:hint="eastAsia" w:ascii="仿宋" w:hAnsi="仿宋" w:eastAsia="仿宋"/>
          <w:sz w:val="32"/>
          <w:szCs w:val="32"/>
        </w:rPr>
        <w:t>邮寄商品在运输</w:t>
      </w:r>
      <w:r>
        <w:rPr>
          <w:rFonts w:ascii="仿宋" w:hAnsi="仿宋" w:eastAsia="仿宋"/>
          <w:sz w:val="32"/>
          <w:szCs w:val="32"/>
        </w:rPr>
        <w:t>中损坏，</w:t>
      </w:r>
      <w:r>
        <w:rPr>
          <w:rFonts w:hint="eastAsia" w:ascii="仿宋" w:hAnsi="仿宋" w:eastAsia="仿宋"/>
          <w:sz w:val="32"/>
          <w:szCs w:val="32"/>
        </w:rPr>
        <w:t>瓷器类、</w:t>
      </w:r>
      <w:r>
        <w:rPr>
          <w:rFonts w:ascii="仿宋" w:hAnsi="仿宋" w:eastAsia="仿宋"/>
          <w:sz w:val="32"/>
          <w:szCs w:val="32"/>
        </w:rPr>
        <w:t>酒类、玻璃类、陶瓷类</w:t>
      </w:r>
      <w:r>
        <w:rPr>
          <w:rFonts w:hint="eastAsia" w:ascii="仿宋" w:hAnsi="仿宋" w:eastAsia="仿宋"/>
          <w:sz w:val="32"/>
          <w:szCs w:val="32"/>
        </w:rPr>
        <w:t>商品</w:t>
      </w:r>
      <w:r>
        <w:rPr>
          <w:rFonts w:ascii="仿宋" w:hAnsi="仿宋" w:eastAsia="仿宋"/>
          <w:sz w:val="32"/>
          <w:szCs w:val="32"/>
        </w:rPr>
        <w:t>打包时</w:t>
      </w:r>
      <w:r>
        <w:rPr>
          <w:rFonts w:hint="eastAsia" w:ascii="仿宋" w:hAnsi="仿宋" w:eastAsia="仿宋"/>
          <w:sz w:val="32"/>
          <w:szCs w:val="32"/>
        </w:rPr>
        <w:t>注意</w:t>
      </w:r>
      <w:r>
        <w:rPr>
          <w:rFonts w:ascii="仿宋" w:hAnsi="仿宋" w:eastAsia="仿宋"/>
          <w:sz w:val="32"/>
          <w:szCs w:val="32"/>
        </w:rPr>
        <w:t>上下</w:t>
      </w:r>
      <w:r>
        <w:rPr>
          <w:rFonts w:hint="eastAsia" w:ascii="仿宋" w:hAnsi="仿宋" w:eastAsia="仿宋"/>
          <w:sz w:val="32"/>
          <w:szCs w:val="32"/>
        </w:rPr>
        <w:t>合盖</w:t>
      </w:r>
      <w:r>
        <w:rPr>
          <w:rFonts w:ascii="仿宋" w:hAnsi="仿宋" w:eastAsia="仿宋"/>
          <w:sz w:val="32"/>
          <w:szCs w:val="32"/>
        </w:rPr>
        <w:t>，用</w:t>
      </w:r>
      <w:r>
        <w:rPr>
          <w:rFonts w:hint="eastAsia" w:ascii="仿宋" w:hAnsi="仿宋" w:eastAsia="仿宋"/>
          <w:sz w:val="32"/>
          <w:szCs w:val="32"/>
        </w:rPr>
        <w:t>泡沫</w:t>
      </w:r>
      <w:r>
        <w:rPr>
          <w:rFonts w:ascii="仿宋" w:hAnsi="仿宋" w:eastAsia="仿宋"/>
          <w:sz w:val="32"/>
          <w:szCs w:val="32"/>
        </w:rPr>
        <w:t>加固</w:t>
      </w:r>
      <w:r>
        <w:rPr>
          <w:rFonts w:hint="eastAsia" w:ascii="仿宋" w:hAnsi="仿宋" w:eastAsia="仿宋"/>
          <w:sz w:val="32"/>
          <w:szCs w:val="32"/>
        </w:rPr>
        <w:t>包装,外</w:t>
      </w:r>
      <w:r>
        <w:rPr>
          <w:rFonts w:ascii="仿宋" w:hAnsi="仿宋" w:eastAsia="仿宋"/>
          <w:sz w:val="32"/>
          <w:szCs w:val="32"/>
        </w:rPr>
        <w:t>包装</w:t>
      </w:r>
      <w:r>
        <w:rPr>
          <w:rFonts w:hint="eastAsia" w:ascii="仿宋" w:hAnsi="仿宋" w:eastAsia="仿宋"/>
          <w:sz w:val="32"/>
          <w:szCs w:val="32"/>
        </w:rPr>
        <w:t>最好用</w:t>
      </w:r>
      <w:r>
        <w:rPr>
          <w:rFonts w:ascii="仿宋" w:hAnsi="仿宋" w:eastAsia="仿宋"/>
          <w:sz w:val="32"/>
          <w:szCs w:val="32"/>
        </w:rPr>
        <w:t>木箱固定</w:t>
      </w:r>
      <w:r>
        <w:rPr>
          <w:rFonts w:hint="eastAsia" w:ascii="仿宋" w:hAnsi="仿宋" w:eastAsia="仿宋"/>
          <w:sz w:val="32"/>
          <w:szCs w:val="32"/>
        </w:rPr>
        <w:t>。邮寄</w:t>
      </w:r>
      <w:r>
        <w:rPr>
          <w:rFonts w:ascii="仿宋" w:hAnsi="仿宋" w:eastAsia="仿宋"/>
          <w:sz w:val="32"/>
          <w:szCs w:val="32"/>
        </w:rPr>
        <w:t>商品</w:t>
      </w:r>
      <w:r>
        <w:rPr>
          <w:rFonts w:hint="eastAsia" w:ascii="仿宋" w:hAnsi="仿宋" w:eastAsia="仿宋"/>
          <w:sz w:val="32"/>
          <w:szCs w:val="32"/>
        </w:rPr>
        <w:t>的外包装箱，请</w:t>
      </w:r>
      <w:bookmarkStart w:id="1" w:name="_Hlk6245512"/>
      <w:r>
        <w:rPr>
          <w:rFonts w:hint="eastAsia" w:ascii="仿宋" w:hAnsi="仿宋" w:eastAsia="仿宋"/>
          <w:sz w:val="32"/>
          <w:szCs w:val="32"/>
        </w:rPr>
        <w:t>用明显的且</w:t>
      </w:r>
      <w:r>
        <w:rPr>
          <w:rFonts w:ascii="仿宋" w:hAnsi="仿宋" w:eastAsia="仿宋"/>
          <w:sz w:val="32"/>
          <w:szCs w:val="32"/>
        </w:rPr>
        <w:t>清晰</w:t>
      </w:r>
      <w:r>
        <w:rPr>
          <w:rFonts w:hint="eastAsia" w:ascii="仿宋" w:hAnsi="仿宋" w:eastAsia="仿宋"/>
          <w:sz w:val="32"/>
          <w:szCs w:val="32"/>
        </w:rPr>
        <w:t>的标识</w:t>
      </w:r>
      <w:r>
        <w:rPr>
          <w:rFonts w:ascii="仿宋" w:hAnsi="仿宋" w:eastAsia="仿宋"/>
          <w:sz w:val="32"/>
          <w:szCs w:val="32"/>
        </w:rPr>
        <w:t>写明</w:t>
      </w:r>
      <w:r>
        <w:rPr>
          <w:rFonts w:hint="eastAsia" w:ascii="仿宋" w:hAnsi="仿宋" w:eastAsia="仿宋"/>
          <w:sz w:val="32"/>
          <w:szCs w:val="32"/>
        </w:rPr>
        <w:t xml:space="preserve"> </w:t>
      </w:r>
      <w:bookmarkEnd w:id="1"/>
      <w:r>
        <w:rPr>
          <w:rFonts w:hint="eastAsia" w:ascii="仿宋" w:hAnsi="仿宋" w:eastAsia="仿宋"/>
          <w:sz w:val="32"/>
          <w:szCs w:val="32"/>
        </w:rPr>
        <w:t>“某某</w:t>
      </w:r>
      <w:r>
        <w:rPr>
          <w:rFonts w:hint="eastAsia" w:ascii="仿宋" w:hAnsi="仿宋" w:eastAsia="仿宋"/>
          <w:sz w:val="32"/>
          <w:szCs w:val="32"/>
          <w:lang w:eastAsia="zh-CN"/>
        </w:rPr>
        <w:t>盟市报送的‘首届内蒙古自治区文化创意</w:t>
      </w:r>
      <w:r>
        <w:rPr>
          <w:rFonts w:hint="eastAsia" w:ascii="仿宋" w:hAnsi="仿宋" w:eastAsia="仿宋"/>
          <w:sz w:val="32"/>
          <w:szCs w:val="32"/>
        </w:rPr>
        <w:t>旅游</w:t>
      </w:r>
      <w:r>
        <w:rPr>
          <w:rFonts w:ascii="仿宋" w:hAnsi="仿宋" w:eastAsia="仿宋"/>
          <w:sz w:val="32"/>
          <w:szCs w:val="32"/>
        </w:rPr>
        <w:t>商品</w:t>
      </w:r>
      <w:r>
        <w:rPr>
          <w:rFonts w:hint="eastAsia" w:ascii="仿宋" w:hAnsi="仿宋" w:eastAsia="仿宋"/>
          <w:sz w:val="32"/>
          <w:szCs w:val="32"/>
        </w:rPr>
        <w:t>大赛</w:t>
      </w:r>
      <w:r>
        <w:rPr>
          <w:rFonts w:hint="eastAsia" w:ascii="仿宋" w:hAnsi="仿宋" w:eastAsia="仿宋"/>
          <w:sz w:val="32"/>
          <w:szCs w:val="32"/>
          <w:lang w:eastAsia="zh-CN"/>
        </w:rPr>
        <w:t>’</w:t>
      </w:r>
      <w:r>
        <w:rPr>
          <w:rFonts w:hint="eastAsia" w:ascii="仿宋" w:hAnsi="仿宋" w:eastAsia="仿宋"/>
          <w:sz w:val="32"/>
          <w:szCs w:val="32"/>
        </w:rPr>
        <w:t>参赛商</w:t>
      </w:r>
      <w:r>
        <w:rPr>
          <w:rFonts w:ascii="仿宋" w:hAnsi="仿宋" w:eastAsia="仿宋"/>
          <w:sz w:val="32"/>
          <w:szCs w:val="32"/>
        </w:rPr>
        <w:t>品”</w:t>
      </w:r>
      <w:r>
        <w:rPr>
          <w:rFonts w:hint="eastAsia" w:ascii="仿宋" w:hAnsi="仿宋" w:eastAsia="仿宋"/>
          <w:sz w:val="32"/>
          <w:szCs w:val="32"/>
          <w:lang w:eastAsia="zh-CN"/>
        </w:rPr>
        <w:t>。内蒙古旅游协会征集的参赛商品，</w:t>
      </w:r>
      <w:r>
        <w:rPr>
          <w:rFonts w:hint="eastAsia" w:ascii="仿宋" w:hAnsi="仿宋" w:eastAsia="仿宋"/>
          <w:sz w:val="32"/>
          <w:szCs w:val="32"/>
        </w:rPr>
        <w:t>请用明显的且清晰的标识写明“</w:t>
      </w:r>
      <w:r>
        <w:rPr>
          <w:rFonts w:hint="eastAsia" w:ascii="仿宋" w:hAnsi="仿宋" w:eastAsia="仿宋"/>
          <w:sz w:val="32"/>
          <w:szCs w:val="32"/>
          <w:lang w:eastAsia="zh-CN"/>
        </w:rPr>
        <w:t>内蒙古旅游协会报送的‘首届内蒙古自治区文化创意</w:t>
      </w:r>
      <w:r>
        <w:rPr>
          <w:rFonts w:hint="eastAsia" w:ascii="仿宋" w:hAnsi="仿宋" w:eastAsia="仿宋"/>
          <w:sz w:val="32"/>
          <w:szCs w:val="32"/>
        </w:rPr>
        <w:t>旅游</w:t>
      </w:r>
      <w:r>
        <w:rPr>
          <w:rFonts w:ascii="仿宋" w:hAnsi="仿宋" w:eastAsia="仿宋"/>
          <w:sz w:val="32"/>
          <w:szCs w:val="32"/>
        </w:rPr>
        <w:t>商品</w:t>
      </w:r>
      <w:r>
        <w:rPr>
          <w:rFonts w:hint="eastAsia" w:ascii="仿宋" w:hAnsi="仿宋" w:eastAsia="仿宋"/>
          <w:sz w:val="32"/>
          <w:szCs w:val="32"/>
        </w:rPr>
        <w:t>大赛</w:t>
      </w:r>
      <w:r>
        <w:rPr>
          <w:rFonts w:hint="eastAsia" w:ascii="仿宋" w:hAnsi="仿宋" w:eastAsia="仿宋"/>
          <w:sz w:val="32"/>
          <w:szCs w:val="32"/>
          <w:lang w:eastAsia="zh-CN"/>
        </w:rPr>
        <w:t>’</w:t>
      </w:r>
      <w:r>
        <w:rPr>
          <w:rFonts w:hint="eastAsia" w:ascii="仿宋" w:hAnsi="仿宋" w:eastAsia="仿宋"/>
          <w:sz w:val="32"/>
          <w:szCs w:val="32"/>
        </w:rPr>
        <w:t>参赛商品</w:t>
      </w:r>
      <w:r>
        <w:rPr>
          <w:rFonts w:ascii="仿宋" w:hAnsi="仿宋" w:eastAsia="仿宋"/>
          <w:sz w:val="32"/>
          <w:szCs w:val="32"/>
        </w:rPr>
        <w:t>”</w:t>
      </w:r>
      <w:r>
        <w:rPr>
          <w:rFonts w:hint="eastAsia" w:ascii="仿宋" w:hAnsi="仿宋" w:eastAsia="仿宋"/>
          <w:sz w:val="32"/>
          <w:szCs w:val="32"/>
        </w:rPr>
        <w:t>。</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eastAsia="zh-CN"/>
        </w:rPr>
        <w:t>三</w:t>
      </w:r>
      <w:r>
        <w:rPr>
          <w:rFonts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r>
        <w:rPr>
          <w:rFonts w:hint="eastAsia" w:ascii="仿宋" w:hAnsi="仿宋" w:eastAsia="仿宋"/>
          <w:sz w:val="32"/>
          <w:szCs w:val="32"/>
          <w:lang w:eastAsia="zh-CN"/>
        </w:rPr>
        <w:t>至</w:t>
      </w:r>
      <w:r>
        <w:rPr>
          <w:rFonts w:hint="eastAsia" w:ascii="仿宋" w:hAnsi="仿宋" w:eastAsia="仿宋"/>
          <w:sz w:val="32"/>
          <w:szCs w:val="32"/>
          <w:lang w:val="en-US" w:eastAsia="zh-CN"/>
        </w:rPr>
        <w:t>7日，组织大赛评审、布展，11月8日至10日，组织获奖作品颁奖仪式和参赛实物商品和设计作品展示。</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ascii="仿宋" w:hAnsi="仿宋" w:eastAsia="仿宋" w:cs="仿宋"/>
          <w:sz w:val="32"/>
          <w:szCs w:val="32"/>
        </w:rPr>
        <w:t>(</w:t>
      </w:r>
      <w:r>
        <w:rPr>
          <w:rFonts w:hint="eastAsia" w:ascii="仿宋" w:hAnsi="仿宋" w:eastAsia="仿宋" w:cs="仿宋"/>
          <w:sz w:val="32"/>
          <w:szCs w:val="32"/>
          <w:lang w:eastAsia="zh-CN"/>
        </w:rPr>
        <w:t>四</w:t>
      </w:r>
      <w:r>
        <w:rPr>
          <w:rFonts w:ascii="仿宋" w:hAnsi="仿宋" w:eastAsia="仿宋" w:cs="仿宋"/>
          <w:sz w:val="32"/>
          <w:szCs w:val="32"/>
        </w:rPr>
        <w:t>)</w:t>
      </w:r>
      <w:r>
        <w:rPr>
          <w:rFonts w:hint="eastAsia" w:ascii="仿宋" w:hAnsi="仿宋" w:eastAsia="仿宋" w:cs="仿宋"/>
          <w:sz w:val="32"/>
          <w:szCs w:val="32"/>
          <w:lang w:val="en-US" w:eastAsia="zh-CN"/>
        </w:rPr>
        <w:t>11月12日至30日，</w:t>
      </w:r>
      <w:r>
        <w:rPr>
          <w:rFonts w:hint="eastAsia" w:ascii="仿宋" w:hAnsi="仿宋" w:eastAsia="仿宋" w:cs="仿宋"/>
          <w:sz w:val="32"/>
          <w:szCs w:val="32"/>
        </w:rPr>
        <w:t>退还参赛商品</w:t>
      </w:r>
      <w:r>
        <w:rPr>
          <w:rFonts w:hint="eastAsia" w:ascii="仿宋" w:hAnsi="仿宋" w:eastAsia="仿宋" w:cs="仿宋"/>
          <w:sz w:val="32"/>
          <w:szCs w:val="32"/>
          <w:lang w:eastAsia="zh-CN"/>
        </w:rPr>
        <w:t>。</w:t>
      </w:r>
    </w:p>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 xml:space="preserve"> </w:t>
      </w: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、文化创意旅游商品实物参赛作品范围和要求</w:t>
      </w:r>
    </w:p>
    <w:p>
      <w:pPr>
        <w:spacing w:line="360" w:lineRule="auto"/>
        <w:ind w:firstLine="64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参赛</w:t>
      </w:r>
      <w:r>
        <w:rPr>
          <w:rFonts w:hint="eastAsia" w:ascii="楷体" w:hAnsi="楷体" w:eastAsia="楷体" w:cs="楷体"/>
          <w:sz w:val="32"/>
          <w:szCs w:val="32"/>
          <w:lang w:eastAsia="zh-CN"/>
        </w:rPr>
        <w:t>作品</w:t>
      </w:r>
      <w:r>
        <w:rPr>
          <w:rFonts w:hint="eastAsia" w:ascii="楷体" w:hAnsi="楷体" w:eastAsia="楷体" w:cs="楷体"/>
          <w:sz w:val="32"/>
          <w:szCs w:val="32"/>
        </w:rPr>
        <w:t>类别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第一类：旅游</w:t>
      </w:r>
      <w:r>
        <w:rPr>
          <w:rFonts w:hint="eastAsia" w:ascii="仿宋" w:hAnsi="仿宋" w:eastAsia="仿宋" w:cs="仿宋"/>
          <w:sz w:val="32"/>
          <w:szCs w:val="32"/>
          <w:lang w:eastAsia="zh-CN"/>
        </w:rPr>
        <w:t>特色</w:t>
      </w:r>
      <w:r>
        <w:rPr>
          <w:rFonts w:hint="eastAsia" w:ascii="仿宋" w:hAnsi="仿宋" w:eastAsia="仿宋" w:cs="仿宋"/>
          <w:sz w:val="32"/>
          <w:szCs w:val="32"/>
        </w:rPr>
        <w:t>食品类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旅游即食类的地方风味特色食品等。即食类的地方风味特色食品是指经过加工的、有包装的、打开包装即可食用的、具有地方独特风味的固体状的食品。不包括调味品和烟草或只作药品用的物质。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第二类：旅游</w:t>
      </w:r>
      <w:r>
        <w:rPr>
          <w:rFonts w:hint="eastAsia" w:ascii="仿宋" w:hAnsi="仿宋" w:eastAsia="仿宋" w:cs="仿宋"/>
          <w:sz w:val="32"/>
          <w:szCs w:val="32"/>
          <w:lang w:eastAsia="zh-CN"/>
        </w:rPr>
        <w:t>特色</w:t>
      </w:r>
      <w:r>
        <w:rPr>
          <w:rFonts w:hint="eastAsia" w:ascii="仿宋" w:hAnsi="仿宋" w:eastAsia="仿宋" w:cs="仿宋"/>
          <w:sz w:val="32"/>
          <w:szCs w:val="32"/>
        </w:rPr>
        <w:t>茶品类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茶叶、咖啡和其它以果实、花、叶类等冲泡制品。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基本茶类：绿茶、红茶、乌龙茶、白茶、黄茶、黑茶。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再加工茶类：以各种毛茶或精制茶再加工而成的，包括花茶、紧压茶、萃取茶、果味茶等。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类茶类：类茶植物加工制成的，不是真正的茶。包括咖啡、枸杞、杜仲、黄芪等。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第三类：旅游</w:t>
      </w:r>
      <w:r>
        <w:rPr>
          <w:rFonts w:hint="eastAsia" w:ascii="仿宋" w:hAnsi="仿宋" w:eastAsia="仿宋" w:cs="仿宋"/>
          <w:sz w:val="32"/>
          <w:szCs w:val="32"/>
          <w:lang w:eastAsia="zh-CN"/>
        </w:rPr>
        <w:t>特色</w:t>
      </w:r>
      <w:r>
        <w:rPr>
          <w:rFonts w:hint="eastAsia" w:ascii="仿宋" w:hAnsi="仿宋" w:eastAsia="仿宋" w:cs="仿宋"/>
          <w:sz w:val="32"/>
          <w:szCs w:val="32"/>
        </w:rPr>
        <w:t>饮品类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旅游</w:t>
      </w:r>
      <w:bookmarkStart w:id="2" w:name="_Hlk6243852"/>
      <w:r>
        <w:rPr>
          <w:rFonts w:hint="eastAsia" w:ascii="仿宋" w:hAnsi="仿宋" w:eastAsia="仿宋" w:cs="仿宋"/>
          <w:sz w:val="32"/>
          <w:szCs w:val="32"/>
        </w:rPr>
        <w:t>即</w:t>
      </w:r>
      <w:bookmarkEnd w:id="2"/>
      <w:r>
        <w:rPr>
          <w:rFonts w:hint="eastAsia" w:ascii="仿宋" w:hAnsi="仿宋" w:eastAsia="仿宋" w:cs="仿宋"/>
          <w:sz w:val="32"/>
          <w:szCs w:val="32"/>
        </w:rPr>
        <w:t>食类的液体非酒精饮品，以及颗粒或粉末状态的即冲即饮的饮品。不包括只</w:t>
      </w:r>
      <w:r>
        <w:rPr>
          <w:rFonts w:hint="eastAsia" w:ascii="仿宋" w:hAnsi="仿宋" w:eastAsia="仿宋" w:cs="仿宋"/>
          <w:sz w:val="32"/>
          <w:szCs w:val="32"/>
          <w:lang w:eastAsia="zh-CN"/>
        </w:rPr>
        <w:t>作</w:t>
      </w:r>
      <w:r>
        <w:rPr>
          <w:rFonts w:hint="eastAsia" w:ascii="仿宋" w:hAnsi="仿宋" w:eastAsia="仿宋" w:cs="仿宋"/>
          <w:sz w:val="32"/>
          <w:szCs w:val="32"/>
        </w:rPr>
        <w:t>药品用的物质。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第四类：旅游</w:t>
      </w:r>
      <w:r>
        <w:rPr>
          <w:rFonts w:hint="eastAsia" w:ascii="仿宋" w:hAnsi="仿宋" w:eastAsia="仿宋" w:cs="仿宋"/>
          <w:sz w:val="32"/>
          <w:szCs w:val="32"/>
          <w:lang w:eastAsia="zh-CN"/>
        </w:rPr>
        <w:t>特色</w:t>
      </w:r>
      <w:r>
        <w:rPr>
          <w:rFonts w:hint="eastAsia" w:ascii="仿宋" w:hAnsi="仿宋" w:eastAsia="仿宋" w:cs="仿宋"/>
          <w:sz w:val="32"/>
          <w:szCs w:val="32"/>
        </w:rPr>
        <w:t>酒类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地方久负盛名的白酒、啤酒、葡萄酒、黄酒、米酒</w:t>
      </w:r>
      <w:r>
        <w:rPr>
          <w:rFonts w:hint="eastAsia" w:ascii="仿宋" w:hAnsi="仿宋" w:eastAsia="仿宋" w:cs="仿宋"/>
          <w:sz w:val="32"/>
          <w:szCs w:val="32"/>
          <w:lang w:eastAsia="zh-CN"/>
        </w:rPr>
        <w:t>、奶酒</w:t>
      </w:r>
      <w:r>
        <w:rPr>
          <w:rFonts w:hint="eastAsia" w:ascii="仿宋" w:hAnsi="仿宋" w:eastAsia="仿宋" w:cs="仿宋"/>
          <w:sz w:val="32"/>
          <w:szCs w:val="32"/>
        </w:rPr>
        <w:t>等，不包括药酒。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第五类：旅游</w:t>
      </w:r>
      <w:r>
        <w:rPr>
          <w:rFonts w:hint="eastAsia" w:ascii="仿宋" w:hAnsi="仿宋" w:eastAsia="仿宋" w:cs="仿宋"/>
          <w:sz w:val="32"/>
          <w:szCs w:val="32"/>
          <w:lang w:eastAsia="zh-CN"/>
        </w:rPr>
        <w:t>特色</w:t>
      </w:r>
      <w:r>
        <w:rPr>
          <w:rFonts w:hint="eastAsia" w:ascii="仿宋" w:hAnsi="仿宋" w:eastAsia="仿宋" w:cs="仿宋"/>
          <w:sz w:val="32"/>
          <w:szCs w:val="32"/>
        </w:rPr>
        <w:t>化妆品类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以护肤、美容、修饰为目的的日用天然和化学的工业产品和洗护身体、衣物的日用天然和化学的工业产品。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第六类：旅游</w:t>
      </w:r>
      <w:r>
        <w:rPr>
          <w:rFonts w:hint="eastAsia" w:ascii="仿宋" w:hAnsi="仿宋" w:eastAsia="仿宋" w:cs="仿宋"/>
          <w:sz w:val="32"/>
          <w:szCs w:val="32"/>
          <w:lang w:eastAsia="zh-CN"/>
        </w:rPr>
        <w:t>特色</w:t>
      </w:r>
      <w:r>
        <w:rPr>
          <w:rFonts w:hint="eastAsia" w:ascii="仿宋" w:hAnsi="仿宋" w:eastAsia="仿宋" w:cs="仿宋"/>
          <w:sz w:val="32"/>
          <w:szCs w:val="32"/>
        </w:rPr>
        <w:t>纺织品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以丝绸、棉、麻等为原材料的服饰、家用纺织品等。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服饰：以丝绸、棉、麻、化纤等为原材料的工业化生产的袜子、手套、围巾、领带、提包、阳伞、发饰等。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家用纺织品：以丝绸、棉、麻、化纤等为原材料，工业化生产的床上用品（套罩类、枕类、被褥类等）、洗漱厨房纺织品、家具纺织品（靠垫、坐垫等）。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不包括服装、鞋、帽、箱包。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类：旅游</w:t>
      </w:r>
      <w:r>
        <w:rPr>
          <w:rFonts w:hint="eastAsia" w:ascii="仿宋" w:hAnsi="仿宋" w:eastAsia="仿宋" w:cs="仿宋"/>
          <w:sz w:val="32"/>
          <w:szCs w:val="32"/>
          <w:lang w:eastAsia="zh-CN"/>
        </w:rPr>
        <w:t>特色</w:t>
      </w:r>
      <w:r>
        <w:rPr>
          <w:rFonts w:hint="eastAsia" w:ascii="仿宋" w:hAnsi="仿宋" w:eastAsia="仿宋" w:cs="仿宋"/>
          <w:sz w:val="32"/>
          <w:szCs w:val="32"/>
        </w:rPr>
        <w:t>日用陶瓷类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生活日用类陶瓷：陶器、瓷器、砂器等。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工业化生产的餐具、茶具、咖啡具、酒具、陶瓷办公用品和其他生活器具。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类：旅游日用木品类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生活日用类木制品以及衍生品等。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餐具类，如：筷子、碗、碟等。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办公类，如：木办公用品、书签等。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小型家居类，如：灯具、垫、瓶、盒、罐等。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纸制品类，如：本、书画纸等。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其他生活器具类。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类：旅游日用金属</w:t>
      </w:r>
      <w:r>
        <w:rPr>
          <w:rFonts w:hint="eastAsia" w:ascii="仿宋" w:hAnsi="仿宋" w:eastAsia="仿宋" w:cs="仿宋"/>
          <w:sz w:val="32"/>
          <w:szCs w:val="32"/>
          <w:lang w:eastAsia="zh-CN"/>
        </w:rPr>
        <w:t>品</w:t>
      </w:r>
      <w:r>
        <w:rPr>
          <w:rFonts w:hint="eastAsia" w:ascii="仿宋" w:hAnsi="仿宋" w:eastAsia="仿宋" w:cs="仿宋"/>
          <w:sz w:val="32"/>
          <w:szCs w:val="32"/>
        </w:rPr>
        <w:t>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生活日用类金属器皿、器具、厨房用品等。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工业化生产的生活日用类餐具、茶具、咖啡具、酒具、金属、办公用品和其他生活器具。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类：旅游日用石质品类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旅游日用石质的工业化生产的器皿、器具、厨房或者办公用品等。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十一</w:t>
      </w:r>
      <w:r>
        <w:rPr>
          <w:rFonts w:hint="eastAsia" w:ascii="仿宋" w:hAnsi="仿宋" w:eastAsia="仿宋" w:cs="仿宋"/>
          <w:sz w:val="32"/>
          <w:szCs w:val="32"/>
        </w:rPr>
        <w:t>类：旅游</w:t>
      </w:r>
      <w:r>
        <w:rPr>
          <w:rFonts w:hint="eastAsia" w:ascii="仿宋" w:hAnsi="仿宋" w:eastAsia="仿宋" w:cs="仿宋"/>
          <w:sz w:val="32"/>
          <w:szCs w:val="32"/>
          <w:lang w:eastAsia="zh-CN"/>
        </w:rPr>
        <w:t>日用电子</w:t>
      </w:r>
      <w:r>
        <w:rPr>
          <w:rFonts w:hint="eastAsia" w:ascii="仿宋" w:hAnsi="仿宋" w:eastAsia="仿宋" w:cs="仿宋"/>
          <w:sz w:val="32"/>
          <w:szCs w:val="32"/>
        </w:rPr>
        <w:t>电器类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智能手表、智能腕带、智能眼镜、智能头盔、智能头带、智能鞋、智能书包、智能拐杖、智能配饰等。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小型旅游电器，包括小型制冷电器。包括车载冰箱、车载冷饮机等。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小型空调器，包括小型的空调器、电扇、冷热风器、空气去湿器等。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小型清洁电器，包括电熨斗、小型吸尘器等。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小型厨房电器，包括小型的电灶、微波炉、电磁灶、电烤箱、电饭锅、电热水器、食物加工机等。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小型电暖器具，包括电热毯、空间加热器。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小型整容保健电器，包括电动剃须刀、电吹风、小型的整发器、超声波洗面器、电动按摩器。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小型声像电器，包括微型投影仪、小型的电视机、收音机、录音机、录像机、摄像机等。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其他小型电器。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类：旅游个人装备品类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照明类（头灯、手电、营灯等）。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炊具类（烧烤炉、套锅等）。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水具类（户外水壶、水袋、净水器等）。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野营类（睡袋、帐篷等）。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交通类（自行车、登山杖、指南针等）。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其他类（折椅、运动手表、望远镜等）。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不含旅游个人穿着、箱包、鞋帽等。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十三</w:t>
      </w:r>
      <w:r>
        <w:rPr>
          <w:rFonts w:hint="eastAsia" w:ascii="仿宋" w:hAnsi="仿宋" w:eastAsia="仿宋" w:cs="仿宋"/>
          <w:sz w:val="32"/>
          <w:szCs w:val="32"/>
        </w:rPr>
        <w:t>类：旅游</w:t>
      </w:r>
      <w:r>
        <w:rPr>
          <w:rFonts w:hint="eastAsia" w:ascii="仿宋" w:hAnsi="仿宋" w:eastAsia="仿宋" w:cs="仿宋"/>
          <w:sz w:val="32"/>
          <w:szCs w:val="32"/>
          <w:lang w:eastAsia="zh-CN"/>
        </w:rPr>
        <w:t>特色皮制品类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购物袋、手提包、手拿包、钱包、背包、单肩包、挎包、腰包、拉杆箱、手提箱等。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十四</w:t>
      </w:r>
      <w:r>
        <w:rPr>
          <w:rFonts w:hint="eastAsia" w:ascii="仿宋" w:hAnsi="仿宋" w:eastAsia="仿宋" w:cs="仿宋"/>
          <w:sz w:val="32"/>
          <w:szCs w:val="32"/>
        </w:rPr>
        <w:t>类：</w:t>
      </w:r>
      <w:r>
        <w:rPr>
          <w:rFonts w:hint="eastAsia" w:ascii="仿宋" w:hAnsi="仿宋" w:eastAsia="仿宋" w:cs="仿宋"/>
          <w:sz w:val="32"/>
          <w:szCs w:val="32"/>
          <w:lang w:eastAsia="zh-CN"/>
        </w:rPr>
        <w:t>民族特色工艺品类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手工为主制作的、传统工艺特色的工艺美术品、民间工艺制品等。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工艺美术品大类：包括陶瓷工艺品、雕塑工艺品、玉器、织锦、刺绣、印染手工艺品、花边、编织工艺品、地毯和壁毯、漆器、金属工艺品、工艺画、皮雕画等。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观赏类的民间工艺制品：如年画、剪纸、刻纸、花灯、扇面画、炕围画、屏风、铁画、烙画、彩绘泥塑、面塑、装饰性摆件、各种装饰画、装饰挂件等。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玩赏类民间工艺制品：如传统皮影、木偶、风筝、风车等。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不含箱包、首饰、玩具等。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类：旅游纪念品类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旅游纪念品包括：具有纪念意义的小型低值旅游商品（如徽章、钥匙链、冰箱贴、明信片等）。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旅游文具包括：学生和办公常用的笔、本、盒、夹、垫等。    </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（二）参赛作品</w:t>
      </w:r>
      <w:r>
        <w:rPr>
          <w:rFonts w:hint="eastAsia" w:ascii="楷体" w:hAnsi="楷体" w:eastAsia="楷体" w:cs="楷体"/>
          <w:sz w:val="32"/>
          <w:szCs w:val="32"/>
        </w:rPr>
        <w:t>报送</w:t>
      </w:r>
      <w:r>
        <w:rPr>
          <w:rFonts w:hint="eastAsia" w:ascii="楷体" w:hAnsi="楷体" w:eastAsia="楷体" w:cs="楷体"/>
          <w:sz w:val="32"/>
          <w:szCs w:val="32"/>
          <w:lang w:eastAsia="zh-CN"/>
        </w:rPr>
        <w:t>资料</w:t>
      </w:r>
      <w:r>
        <w:rPr>
          <w:rFonts w:hint="eastAsia" w:ascii="楷体" w:hAnsi="楷体" w:eastAsia="楷体" w:cs="楷体"/>
          <w:sz w:val="32"/>
          <w:szCs w:val="32"/>
        </w:rPr>
        <w:t>要求</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w:t>
      </w:r>
      <w:r>
        <w:rPr>
          <w:rFonts w:hint="eastAsia" w:ascii="仿宋" w:hAnsi="仿宋" w:eastAsia="仿宋" w:cs="仿宋"/>
          <w:sz w:val="32"/>
          <w:szCs w:val="32"/>
          <w:lang w:eastAsia="zh-CN"/>
        </w:rPr>
        <w:t>盟市</w:t>
      </w:r>
      <w:r>
        <w:rPr>
          <w:rFonts w:hint="eastAsia" w:ascii="仿宋" w:hAnsi="仿宋" w:eastAsia="仿宋" w:cs="仿宋"/>
          <w:sz w:val="32"/>
          <w:szCs w:val="32"/>
        </w:rPr>
        <w:t>需在</w:t>
      </w:r>
      <w:r>
        <w:rPr>
          <w:rFonts w:ascii="仿宋" w:hAnsi="仿宋" w:eastAsia="仿宋" w:cs="仿宋"/>
          <w:sz w:val="32"/>
          <w:szCs w:val="32"/>
        </w:rPr>
        <w:t xml:space="preserve"> </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0日报名截止前按照报名内容表要求完整</w:t>
      </w:r>
      <w:bookmarkStart w:id="3" w:name="_Hlk514253416"/>
      <w:r>
        <w:rPr>
          <w:rFonts w:hint="eastAsia" w:ascii="仿宋" w:hAnsi="仿宋" w:eastAsia="仿宋" w:cs="仿宋"/>
          <w:sz w:val="32"/>
          <w:szCs w:val="32"/>
        </w:rPr>
        <w:t>上传</w:t>
      </w:r>
      <w:bookmarkEnd w:id="3"/>
      <w:r>
        <w:rPr>
          <w:rFonts w:hint="eastAsia" w:ascii="仿宋" w:hAnsi="仿宋" w:eastAsia="仿宋" w:cs="仿宋"/>
          <w:sz w:val="32"/>
          <w:szCs w:val="32"/>
        </w:rPr>
        <w:t>至组委会指定网址。上传</w:t>
      </w:r>
      <w:bookmarkStart w:id="4" w:name="_Hlk514490042"/>
      <w:r>
        <w:rPr>
          <w:rFonts w:hint="eastAsia" w:ascii="仿宋" w:hAnsi="仿宋" w:eastAsia="仿宋" w:cs="仿宋"/>
          <w:sz w:val="32"/>
          <w:szCs w:val="32"/>
        </w:rPr>
        <w:t>每套参赛商品时需提供1张以上的实物照片，1张商标注册证照片，如有专利证书或版权注册证书的请提供1张证书照片。照片的文件格式JPG，分辨率不低于300dpi，图片大小</w:t>
      </w:r>
      <w:r>
        <w:rPr>
          <w:rFonts w:ascii="仿宋" w:hAnsi="仿宋" w:eastAsia="仿宋" w:cs="仿宋"/>
          <w:sz w:val="32"/>
          <w:szCs w:val="32"/>
        </w:rPr>
        <w:t>1</w:t>
      </w:r>
      <w:r>
        <w:rPr>
          <w:rFonts w:hint="eastAsia" w:ascii="仿宋" w:hAnsi="仿宋" w:eastAsia="仿宋" w:cs="仿宋"/>
          <w:sz w:val="32"/>
          <w:szCs w:val="32"/>
        </w:rPr>
        <w:t>至</w:t>
      </w:r>
      <w:r>
        <w:rPr>
          <w:rFonts w:ascii="仿宋" w:hAnsi="仿宋" w:eastAsia="仿宋" w:cs="仿宋"/>
          <w:sz w:val="32"/>
          <w:szCs w:val="32"/>
        </w:rPr>
        <w:t>3</w:t>
      </w:r>
      <w:r>
        <w:rPr>
          <w:rFonts w:hint="eastAsia" w:ascii="仿宋" w:hAnsi="仿宋" w:eastAsia="仿宋" w:cs="仿宋"/>
          <w:sz w:val="32"/>
          <w:szCs w:val="32"/>
        </w:rPr>
        <w:t>Mb。</w:t>
      </w:r>
      <w:bookmarkEnd w:id="4"/>
      <w:r>
        <w:rPr>
          <w:rFonts w:hint="eastAsia" w:ascii="仿宋" w:hAnsi="仿宋" w:eastAsia="仿宋" w:cs="仿宋"/>
          <w:sz w:val="32"/>
          <w:szCs w:val="32"/>
        </w:rPr>
        <w:t>各参赛企业需提交企业网站链接或者购买商品链接。商标名称和商品名称不要重复填写。</w:t>
      </w:r>
    </w:p>
    <w:p>
      <w:pPr>
        <w:ind w:firstLine="800" w:firstLineChars="25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盟市文化和旅游部门</w:t>
      </w:r>
      <w:bookmarkStart w:id="5" w:name="_Hlk509998880"/>
      <w:r>
        <w:rPr>
          <w:rFonts w:hint="eastAsia" w:ascii="仿宋" w:hAnsi="仿宋" w:eastAsia="仿宋"/>
          <w:sz w:val="32"/>
          <w:szCs w:val="32"/>
          <w:lang w:eastAsia="zh-CN"/>
        </w:rPr>
        <w:t>、内蒙古自治区</w:t>
      </w:r>
      <w:r>
        <w:rPr>
          <w:rFonts w:hint="eastAsia" w:ascii="仿宋" w:hAnsi="仿宋" w:eastAsia="仿宋"/>
          <w:sz w:val="32"/>
          <w:szCs w:val="32"/>
        </w:rPr>
        <w:t>旅游协会</w:t>
      </w:r>
      <w:bookmarkEnd w:id="5"/>
      <w:r>
        <w:rPr>
          <w:rFonts w:hint="eastAsia" w:ascii="仿宋" w:hAnsi="仿宋" w:eastAsia="仿宋"/>
          <w:sz w:val="32"/>
          <w:szCs w:val="32"/>
          <w:lang w:eastAsia="zh-CN"/>
        </w:rPr>
        <w:t>根据组委会</w:t>
      </w:r>
      <w:r>
        <w:rPr>
          <w:rFonts w:hint="eastAsia" w:ascii="仿宋" w:hAnsi="仿宋" w:eastAsia="仿宋"/>
          <w:sz w:val="32"/>
          <w:szCs w:val="32"/>
        </w:rPr>
        <w:t>提供的网站账户名称和密码登录报名网站。每个</w:t>
      </w:r>
      <w:r>
        <w:rPr>
          <w:rFonts w:hint="eastAsia" w:ascii="仿宋" w:hAnsi="仿宋" w:eastAsia="仿宋"/>
          <w:sz w:val="32"/>
          <w:szCs w:val="32"/>
          <w:lang w:eastAsia="zh-CN"/>
        </w:rPr>
        <w:t>盟市和内蒙古旅游协会</w:t>
      </w:r>
      <w:r>
        <w:rPr>
          <w:rFonts w:hint="eastAsia" w:ascii="仿宋" w:hAnsi="仿宋" w:eastAsia="仿宋"/>
          <w:sz w:val="32"/>
          <w:szCs w:val="32"/>
        </w:rPr>
        <w:t>只有</w:t>
      </w:r>
      <w:r>
        <w:rPr>
          <w:rFonts w:ascii="仿宋" w:hAnsi="仿宋" w:eastAsia="仿宋"/>
          <w:sz w:val="32"/>
          <w:szCs w:val="32"/>
        </w:rPr>
        <w:t>一个网络账户名称和一套密码。</w:t>
      </w:r>
      <w:r>
        <w:rPr>
          <w:rFonts w:hint="eastAsia" w:ascii="仿宋" w:hAnsi="仿宋" w:eastAsia="仿宋" w:cs="仿宋"/>
          <w:sz w:val="32"/>
          <w:szCs w:val="32"/>
        </w:rPr>
        <w:t>逾期未能报送的、或未按要求填写的、或填写内容不完整的作品将自动失去参赛资格。</w:t>
      </w:r>
    </w:p>
    <w:p>
      <w:pPr>
        <w:spacing w:line="360" w:lineRule="auto"/>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参赛作品报送件套</w:t>
      </w:r>
      <w:bookmarkStart w:id="6" w:name="_Hlk514487942"/>
      <w:r>
        <w:rPr>
          <w:rFonts w:hint="eastAsia" w:ascii="楷体" w:hAnsi="楷体" w:eastAsia="楷体" w:cs="楷体"/>
          <w:sz w:val="32"/>
          <w:szCs w:val="32"/>
          <w:lang w:eastAsia="zh-CN"/>
        </w:rPr>
        <w:t>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各盟市文化和旅游部门</w:t>
      </w:r>
      <w:bookmarkEnd w:id="6"/>
      <w:bookmarkStart w:id="7" w:name="_Hlk514487990"/>
      <w:r>
        <w:rPr>
          <w:rFonts w:hint="eastAsia" w:ascii="仿宋" w:hAnsi="仿宋" w:eastAsia="仿宋" w:cs="仿宋"/>
          <w:sz w:val="32"/>
          <w:szCs w:val="32"/>
        </w:rPr>
        <w:t>上报</w:t>
      </w:r>
      <w:bookmarkStart w:id="8" w:name="_Hlk514488100"/>
      <w:r>
        <w:rPr>
          <w:rFonts w:hint="eastAsia" w:ascii="仿宋" w:hAnsi="仿宋" w:eastAsia="仿宋" w:cs="仿宋"/>
          <w:sz w:val="32"/>
          <w:szCs w:val="32"/>
        </w:rPr>
        <w:t>的</w:t>
      </w:r>
      <w:bookmarkEnd w:id="7"/>
      <w:r>
        <w:rPr>
          <w:rFonts w:hint="eastAsia" w:ascii="仿宋" w:hAnsi="仿宋" w:eastAsia="仿宋" w:cs="仿宋"/>
          <w:sz w:val="32"/>
          <w:szCs w:val="32"/>
        </w:rPr>
        <w:t>参评商品</w:t>
      </w:r>
      <w:bookmarkEnd w:id="8"/>
      <w:bookmarkStart w:id="9" w:name="_Hlk514488001"/>
      <w:r>
        <w:rPr>
          <w:rFonts w:ascii="仿宋" w:hAnsi="仿宋" w:eastAsia="仿宋" w:cs="仿宋"/>
          <w:sz w:val="32"/>
          <w:szCs w:val="32"/>
        </w:rPr>
        <w:t>不超过</w:t>
      </w:r>
      <w:r>
        <w:rPr>
          <w:rFonts w:hint="eastAsia" w:ascii="仿宋" w:hAnsi="仿宋" w:eastAsia="仿宋" w:cs="仿宋"/>
          <w:sz w:val="32"/>
          <w:szCs w:val="32"/>
          <w:lang w:val="en-US" w:eastAsia="zh-CN"/>
        </w:rPr>
        <w:t>50</w:t>
      </w:r>
      <w:r>
        <w:rPr>
          <w:rFonts w:ascii="仿宋" w:hAnsi="仿宋" w:eastAsia="仿宋" w:cs="仿宋"/>
          <w:sz w:val="32"/>
          <w:szCs w:val="32"/>
        </w:rPr>
        <w:t>件/套</w:t>
      </w:r>
      <w:r>
        <w:rPr>
          <w:rFonts w:hint="eastAsia" w:ascii="仿宋" w:hAnsi="仿宋" w:eastAsia="仿宋" w:cs="仿宋"/>
          <w:sz w:val="32"/>
          <w:szCs w:val="32"/>
        </w:rPr>
        <w:t>；</w:t>
      </w:r>
      <w:bookmarkEnd w:id="9"/>
      <w:r>
        <w:rPr>
          <w:rFonts w:hint="eastAsia" w:ascii="仿宋" w:hAnsi="仿宋" w:eastAsia="仿宋" w:cs="仿宋"/>
          <w:sz w:val="32"/>
          <w:szCs w:val="32"/>
          <w:lang w:eastAsia="zh-CN"/>
        </w:rPr>
        <w:t>内蒙古自治区旅游协会单向征集不超过</w:t>
      </w:r>
      <w:r>
        <w:rPr>
          <w:rFonts w:hint="eastAsia" w:ascii="仿宋" w:hAnsi="仿宋" w:eastAsia="仿宋" w:cs="仿宋"/>
          <w:sz w:val="32"/>
          <w:szCs w:val="32"/>
          <w:lang w:val="en-US" w:eastAsia="zh-CN"/>
        </w:rPr>
        <w:t>100件</w:t>
      </w:r>
      <w:r>
        <w:rPr>
          <w:rFonts w:ascii="仿宋" w:hAnsi="仿宋" w:eastAsia="仿宋" w:cs="仿宋"/>
          <w:sz w:val="32"/>
          <w:szCs w:val="32"/>
        </w:rPr>
        <w:t>/</w:t>
      </w:r>
      <w:r>
        <w:rPr>
          <w:rFonts w:hint="eastAsia" w:ascii="仿宋" w:hAnsi="仿宋" w:eastAsia="仿宋" w:cs="仿宋"/>
          <w:sz w:val="32"/>
          <w:szCs w:val="32"/>
          <w:lang w:eastAsia="zh-CN"/>
        </w:rPr>
        <w:t>套。</w:t>
      </w:r>
      <w:r>
        <w:rPr>
          <w:rFonts w:hint="eastAsia" w:ascii="仿宋" w:hAnsi="仿宋" w:eastAsia="仿宋" w:cs="仿宋"/>
          <w:sz w:val="32"/>
          <w:szCs w:val="32"/>
        </w:rPr>
        <w:t>各类参评商品不得交叉报送。</w:t>
      </w:r>
    </w:p>
    <w:p>
      <w:pPr>
        <w:spacing w:line="360" w:lineRule="auto"/>
        <w:ind w:firstLine="640" w:firstLineChars="200"/>
        <w:jc w:val="left"/>
        <w:rPr>
          <w:rFonts w:hint="eastAsia" w:ascii="仿宋" w:hAnsi="仿宋" w:eastAsia="仿宋"/>
          <w:sz w:val="32"/>
          <w:szCs w:val="32"/>
        </w:rPr>
      </w:pPr>
      <w:r>
        <w:rPr>
          <w:rFonts w:ascii="仿宋" w:hAnsi="仿宋" w:eastAsia="仿宋"/>
          <w:sz w:val="32"/>
          <w:szCs w:val="32"/>
        </w:rPr>
        <w:t>请</w:t>
      </w:r>
      <w:r>
        <w:rPr>
          <w:rFonts w:hint="eastAsia" w:ascii="仿宋" w:hAnsi="仿宋" w:eastAsia="仿宋"/>
          <w:sz w:val="32"/>
          <w:szCs w:val="32"/>
        </w:rPr>
        <w:t>各</w:t>
      </w:r>
      <w:r>
        <w:rPr>
          <w:rFonts w:hint="eastAsia" w:ascii="仿宋" w:hAnsi="仿宋" w:eastAsia="仿宋"/>
          <w:sz w:val="32"/>
          <w:szCs w:val="32"/>
          <w:lang w:eastAsia="zh-CN"/>
        </w:rPr>
        <w:t>盟市</w:t>
      </w:r>
      <w:r>
        <w:rPr>
          <w:rFonts w:hint="eastAsia" w:ascii="仿宋" w:hAnsi="仿宋" w:eastAsia="仿宋"/>
          <w:sz w:val="32"/>
          <w:szCs w:val="32"/>
        </w:rPr>
        <w:t>市报送时一定要注意</w:t>
      </w:r>
      <w:r>
        <w:rPr>
          <w:rFonts w:hint="eastAsia" w:ascii="仿宋" w:hAnsi="仿宋" w:eastAsia="仿宋"/>
          <w:sz w:val="32"/>
          <w:szCs w:val="32"/>
          <w:lang w:val="en-US" w:eastAsia="zh-CN"/>
        </w:rPr>
        <w:t>15</w:t>
      </w:r>
      <w:r>
        <w:rPr>
          <w:rFonts w:hint="eastAsia" w:ascii="仿宋" w:hAnsi="仿宋" w:eastAsia="仿宋"/>
          <w:sz w:val="32"/>
          <w:szCs w:val="32"/>
        </w:rPr>
        <w:t>类参赛商品报送类</w:t>
      </w:r>
      <w:r>
        <w:rPr>
          <w:rFonts w:hint="eastAsia" w:ascii="仿宋" w:hAnsi="仿宋" w:eastAsia="仿宋"/>
          <w:sz w:val="32"/>
          <w:szCs w:val="32"/>
          <w:lang w:eastAsia="zh-CN"/>
        </w:rPr>
        <w:t>别，</w:t>
      </w:r>
      <w:r>
        <w:rPr>
          <w:rFonts w:hint="eastAsia" w:ascii="仿宋" w:hAnsi="仿宋" w:eastAsia="仿宋"/>
          <w:sz w:val="32"/>
          <w:szCs w:val="32"/>
        </w:rPr>
        <w:t>网上报名时,一旦确定报送</w:t>
      </w:r>
      <w:r>
        <w:rPr>
          <w:rFonts w:ascii="仿宋" w:hAnsi="仿宋" w:eastAsia="仿宋"/>
          <w:sz w:val="32"/>
          <w:szCs w:val="32"/>
        </w:rPr>
        <w:t>的参赛商品类别，评审委员会将根据报送类别</w:t>
      </w:r>
      <w:r>
        <w:rPr>
          <w:rFonts w:hint="eastAsia" w:ascii="仿宋" w:hAnsi="仿宋" w:eastAsia="仿宋"/>
          <w:sz w:val="32"/>
          <w:szCs w:val="32"/>
        </w:rPr>
        <w:t>进行</w:t>
      </w:r>
      <w:r>
        <w:rPr>
          <w:rFonts w:ascii="仿宋" w:hAnsi="仿宋" w:eastAsia="仿宋"/>
          <w:sz w:val="32"/>
          <w:szCs w:val="32"/>
        </w:rPr>
        <w:t>评审，</w:t>
      </w:r>
      <w:r>
        <w:rPr>
          <w:rFonts w:hint="eastAsia" w:ascii="仿宋" w:hAnsi="仿宋" w:eastAsia="仿宋"/>
          <w:sz w:val="32"/>
          <w:szCs w:val="32"/>
        </w:rPr>
        <w:t>不再更改类别。</w:t>
      </w:r>
    </w:p>
    <w:p>
      <w:pPr>
        <w:spacing w:line="360" w:lineRule="auto"/>
        <w:ind w:firstLine="320" w:firstLineChars="100"/>
        <w:rPr>
          <w:rFonts w:hint="eastAsia" w:ascii="楷体" w:hAnsi="楷体" w:eastAsia="楷体" w:cs="楷体"/>
          <w:sz w:val="32"/>
          <w:szCs w:val="32"/>
          <w:lang w:eastAsia="zh-CN"/>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五</w:t>
      </w:r>
      <w:r>
        <w:rPr>
          <w:rFonts w:hint="eastAsia" w:ascii="楷体" w:hAnsi="楷体" w:eastAsia="楷体" w:cs="楷体"/>
          <w:sz w:val="32"/>
          <w:szCs w:val="32"/>
        </w:rPr>
        <w:t>）</w:t>
      </w:r>
      <w:r>
        <w:rPr>
          <w:rFonts w:hint="eastAsia" w:ascii="楷体" w:hAnsi="楷体" w:eastAsia="楷体" w:cs="楷体"/>
          <w:sz w:val="32"/>
          <w:szCs w:val="32"/>
          <w:lang w:eastAsia="zh-CN"/>
        </w:rPr>
        <w:t>参赛作品金额和重量要求</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除旅游工艺品外的参赛商品零售价格不超过</w:t>
      </w:r>
      <w:r>
        <w:rPr>
          <w:rFonts w:hint="eastAsia" w:ascii="仿宋" w:hAnsi="仿宋" w:eastAsia="仿宋" w:cs="仿宋"/>
          <w:sz w:val="32"/>
          <w:szCs w:val="32"/>
          <w:lang w:val="en-US" w:eastAsia="zh-CN"/>
        </w:rPr>
        <w:t>1</w:t>
      </w:r>
      <w:r>
        <w:rPr>
          <w:rFonts w:hint="eastAsia" w:ascii="仿宋" w:hAnsi="仿宋" w:eastAsia="仿宋" w:cs="仿宋"/>
          <w:sz w:val="32"/>
          <w:szCs w:val="32"/>
        </w:rPr>
        <w:t>万元/件套，旅游工艺品的参赛商品零售价格不超过</w:t>
      </w:r>
      <w:r>
        <w:rPr>
          <w:rFonts w:hint="eastAsia" w:ascii="仿宋" w:hAnsi="仿宋" w:eastAsia="仿宋" w:cs="仿宋"/>
          <w:sz w:val="32"/>
          <w:szCs w:val="32"/>
          <w:lang w:val="en-US" w:eastAsia="zh-CN"/>
        </w:rPr>
        <w:t>3</w:t>
      </w:r>
      <w:r>
        <w:rPr>
          <w:rFonts w:hint="eastAsia" w:ascii="仿宋" w:hAnsi="仿宋" w:eastAsia="仿宋" w:cs="仿宋"/>
          <w:sz w:val="32"/>
          <w:szCs w:val="32"/>
        </w:rPr>
        <w:t>万元/件套，参赛商品重量不超过30公斤/件套，体积不得过大。除旅游工艺品外的商品必须是工业化批量生产的产品，旅游工艺品原则上以手工制作为主。</w:t>
      </w:r>
    </w:p>
    <w:p>
      <w:pPr>
        <w:spacing w:line="360" w:lineRule="auto"/>
        <w:rPr>
          <w:rFonts w:hint="eastAsia" w:ascii="楷体" w:hAnsi="楷体" w:eastAsia="楷体" w:cs="楷体"/>
          <w:sz w:val="32"/>
          <w:szCs w:val="32"/>
        </w:rPr>
      </w:pPr>
      <w:r>
        <w:rPr>
          <w:rFonts w:hint="eastAsia" w:ascii="楷体" w:hAnsi="楷体" w:eastAsia="楷体" w:cs="楷体"/>
          <w:sz w:val="32"/>
          <w:szCs w:val="32"/>
          <w:lang w:val="en-US" w:eastAsia="zh-CN"/>
        </w:rPr>
        <w:t xml:space="preserve">    （六）</w:t>
      </w:r>
      <w:r>
        <w:rPr>
          <w:rFonts w:hint="eastAsia" w:ascii="楷体" w:hAnsi="楷体" w:eastAsia="楷体" w:cs="楷体"/>
          <w:sz w:val="32"/>
          <w:szCs w:val="32"/>
          <w:lang w:eastAsia="zh-CN"/>
        </w:rPr>
        <w:t>参赛作品有关</w:t>
      </w:r>
      <w:r>
        <w:rPr>
          <w:rFonts w:hint="eastAsia" w:ascii="楷体" w:hAnsi="楷体" w:eastAsia="楷体" w:cs="楷体"/>
          <w:sz w:val="32"/>
          <w:szCs w:val="32"/>
        </w:rPr>
        <w:t>技术要求</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食品类、茶品类、饮品类</w:t>
      </w:r>
      <w:r>
        <w:rPr>
          <w:rFonts w:ascii="仿宋" w:hAnsi="仿宋" w:eastAsia="仿宋" w:cs="仿宋"/>
          <w:sz w:val="32"/>
          <w:szCs w:val="32"/>
        </w:rPr>
        <w:t>、</w:t>
      </w:r>
      <w:r>
        <w:rPr>
          <w:rFonts w:hint="eastAsia" w:ascii="仿宋" w:hAnsi="仿宋" w:eastAsia="仿宋" w:cs="仿宋"/>
          <w:sz w:val="32"/>
          <w:szCs w:val="32"/>
        </w:rPr>
        <w:t>调味品类商品需报送食品生产许可证复印件；电子和电器类商品需报送3C认证证书复印件；国家规定须强制生产认证的其他类别的商品也需提供相应证书复印件。</w:t>
      </w:r>
    </w:p>
    <w:p>
      <w:pPr>
        <w:numPr>
          <w:ilvl w:val="0"/>
          <w:numId w:val="0"/>
        </w:numPr>
        <w:spacing w:line="360" w:lineRule="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（七）</w:t>
      </w:r>
      <w:r>
        <w:rPr>
          <w:rFonts w:hint="eastAsia" w:ascii="楷体" w:hAnsi="楷体" w:eastAsia="楷体" w:cs="楷体"/>
          <w:sz w:val="32"/>
          <w:szCs w:val="32"/>
          <w:lang w:eastAsia="zh-CN"/>
        </w:rPr>
        <w:t>部分参赛实物商品报送数量要求</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旅游</w:t>
      </w:r>
      <w:r>
        <w:rPr>
          <w:rFonts w:hint="eastAsia" w:ascii="仿宋" w:hAnsi="仿宋" w:eastAsia="仿宋" w:cs="仿宋"/>
          <w:sz w:val="32"/>
          <w:szCs w:val="32"/>
          <w:lang w:eastAsia="zh-CN"/>
        </w:rPr>
        <w:t>特色</w:t>
      </w:r>
      <w:r>
        <w:rPr>
          <w:rFonts w:hint="eastAsia" w:ascii="仿宋" w:hAnsi="仿宋" w:eastAsia="仿宋" w:cs="仿宋"/>
          <w:sz w:val="32"/>
          <w:szCs w:val="32"/>
        </w:rPr>
        <w:t>食品类</w:t>
      </w:r>
      <w:r>
        <w:rPr>
          <w:rFonts w:hint="eastAsia" w:ascii="仿宋" w:hAnsi="仿宋" w:eastAsia="仿宋" w:cs="仿宋"/>
          <w:sz w:val="32"/>
          <w:szCs w:val="32"/>
          <w:lang w:eastAsia="zh-CN"/>
        </w:rPr>
        <w:t>。即</w:t>
      </w:r>
      <w:r>
        <w:rPr>
          <w:rFonts w:hint="eastAsia" w:ascii="仿宋" w:hAnsi="仿宋" w:eastAsia="仿宋" w:cs="仿宋"/>
          <w:sz w:val="32"/>
          <w:szCs w:val="32"/>
        </w:rPr>
        <w:t>食类</w:t>
      </w:r>
      <w:r>
        <w:rPr>
          <w:rFonts w:hint="eastAsia" w:ascii="仿宋" w:hAnsi="仿宋" w:eastAsia="仿宋" w:cs="仿宋"/>
          <w:sz w:val="32"/>
          <w:szCs w:val="32"/>
          <w:lang w:eastAsia="zh-CN"/>
        </w:rPr>
        <w:t>的单个小包装食品报送数量不少于</w:t>
      </w:r>
      <w:r>
        <w:rPr>
          <w:rFonts w:hint="eastAsia" w:ascii="仿宋" w:hAnsi="仿宋" w:eastAsia="仿宋" w:cs="仿宋"/>
          <w:sz w:val="32"/>
          <w:szCs w:val="32"/>
          <w:lang w:val="en-US" w:eastAsia="zh-CN"/>
        </w:rPr>
        <w:t>50个；大袋包装食品中的单个小食品数量在20个以内的，报送数量不少于5袋；大袋包装单个小食品数量在20个以上的，报送数量不少于3袋；其它大袋包装食品报送数量参照以上要求报送。即食类食品组织评审和展览后，不予退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旅游</w:t>
      </w:r>
      <w:r>
        <w:rPr>
          <w:rFonts w:hint="eastAsia" w:ascii="仿宋" w:hAnsi="仿宋" w:eastAsia="仿宋" w:cs="仿宋"/>
          <w:sz w:val="32"/>
          <w:szCs w:val="32"/>
          <w:lang w:eastAsia="zh-CN"/>
        </w:rPr>
        <w:t>特色</w:t>
      </w:r>
      <w:r>
        <w:rPr>
          <w:rFonts w:hint="eastAsia" w:ascii="仿宋" w:hAnsi="仿宋" w:eastAsia="仿宋" w:cs="仿宋"/>
          <w:sz w:val="32"/>
          <w:szCs w:val="32"/>
        </w:rPr>
        <w:t>茶品类</w:t>
      </w:r>
      <w:r>
        <w:rPr>
          <w:rFonts w:hint="eastAsia" w:ascii="仿宋" w:hAnsi="仿宋" w:eastAsia="仿宋" w:cs="仿宋"/>
          <w:sz w:val="32"/>
          <w:szCs w:val="32"/>
          <w:lang w:eastAsia="zh-CN"/>
        </w:rPr>
        <w:t>。每类茶品报送数量不得少于</w:t>
      </w:r>
      <w:r>
        <w:rPr>
          <w:rFonts w:hint="eastAsia" w:ascii="仿宋" w:hAnsi="仿宋" w:eastAsia="仿宋" w:cs="仿宋"/>
          <w:sz w:val="32"/>
          <w:szCs w:val="32"/>
          <w:lang w:val="en-US" w:eastAsia="zh-CN"/>
        </w:rPr>
        <w:t>5件套。组织评审和展览后，一般不予退回，特别贵重的茶品，除专家评审使用消耗外，剩余的参赛企业提前联系自取。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旅游</w:t>
      </w:r>
      <w:r>
        <w:rPr>
          <w:rFonts w:hint="eastAsia" w:ascii="仿宋" w:hAnsi="仿宋" w:eastAsia="仿宋" w:cs="仿宋"/>
          <w:sz w:val="32"/>
          <w:szCs w:val="32"/>
          <w:lang w:eastAsia="zh-CN"/>
        </w:rPr>
        <w:t>特色</w:t>
      </w:r>
      <w:r>
        <w:rPr>
          <w:rFonts w:hint="eastAsia" w:ascii="仿宋" w:hAnsi="仿宋" w:eastAsia="仿宋" w:cs="仿宋"/>
          <w:sz w:val="32"/>
          <w:szCs w:val="32"/>
        </w:rPr>
        <w:t>饮品类</w:t>
      </w:r>
      <w:r>
        <w:rPr>
          <w:rFonts w:hint="eastAsia" w:ascii="仿宋" w:hAnsi="仿宋" w:eastAsia="仿宋" w:cs="仿宋"/>
          <w:sz w:val="32"/>
          <w:szCs w:val="32"/>
          <w:lang w:eastAsia="zh-CN"/>
        </w:rPr>
        <w:t>。瓶装和罐装液体饮品不少于</w:t>
      </w:r>
      <w:r>
        <w:rPr>
          <w:rFonts w:hint="eastAsia" w:ascii="仿宋" w:hAnsi="仿宋" w:eastAsia="仿宋" w:cs="仿宋"/>
          <w:sz w:val="32"/>
          <w:szCs w:val="32"/>
          <w:lang w:val="en-US" w:eastAsia="zh-CN"/>
        </w:rPr>
        <w:t>50个；</w:t>
      </w:r>
      <w:r>
        <w:rPr>
          <w:rFonts w:hint="eastAsia" w:ascii="仿宋" w:hAnsi="仿宋" w:eastAsia="仿宋" w:cs="仿宋"/>
          <w:sz w:val="32"/>
          <w:szCs w:val="32"/>
        </w:rPr>
        <w:t>颗粒或粉末状态的即冲即饮的</w:t>
      </w:r>
      <w:r>
        <w:rPr>
          <w:rFonts w:hint="eastAsia" w:ascii="仿宋" w:hAnsi="仿宋" w:eastAsia="仿宋" w:cs="仿宋"/>
          <w:sz w:val="32"/>
          <w:szCs w:val="32"/>
          <w:lang w:eastAsia="zh-CN"/>
        </w:rPr>
        <w:t>大包装饮品不少于</w:t>
      </w:r>
      <w:r>
        <w:rPr>
          <w:rFonts w:hint="eastAsia" w:ascii="仿宋" w:hAnsi="仿宋" w:eastAsia="仿宋" w:cs="仿宋"/>
          <w:sz w:val="32"/>
          <w:szCs w:val="32"/>
          <w:lang w:val="en-US" w:eastAsia="zh-CN"/>
        </w:rPr>
        <w:t>5袋，小包装不少于10袋，特小包装</w:t>
      </w:r>
      <w:r>
        <w:rPr>
          <w:rFonts w:hint="eastAsia" w:ascii="仿宋" w:hAnsi="仿宋" w:eastAsia="仿宋" w:cs="仿宋"/>
          <w:sz w:val="32"/>
          <w:szCs w:val="32"/>
          <w:lang w:eastAsia="zh-CN"/>
        </w:rPr>
        <w:t>不少于</w:t>
      </w:r>
      <w:r>
        <w:rPr>
          <w:rFonts w:hint="eastAsia" w:ascii="仿宋" w:hAnsi="仿宋" w:eastAsia="仿宋" w:cs="仿宋"/>
          <w:sz w:val="32"/>
          <w:szCs w:val="32"/>
          <w:lang w:val="en-US" w:eastAsia="zh-CN"/>
        </w:rPr>
        <w:t>50袋</w:t>
      </w:r>
      <w:r>
        <w:rPr>
          <w:rFonts w:hint="eastAsia" w:ascii="仿宋" w:hAnsi="仿宋" w:eastAsia="仿宋" w:cs="仿宋"/>
          <w:sz w:val="32"/>
          <w:szCs w:val="32"/>
        </w:rPr>
        <w:t>。</w:t>
      </w:r>
      <w:r>
        <w:rPr>
          <w:rFonts w:hint="eastAsia" w:ascii="仿宋" w:hAnsi="仿宋" w:eastAsia="仿宋" w:cs="仿宋"/>
          <w:sz w:val="32"/>
          <w:szCs w:val="32"/>
          <w:lang w:val="en-US" w:eastAsia="zh-CN"/>
        </w:rPr>
        <w:t>组织评审和展览后，不予退回。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旅游</w:t>
      </w:r>
      <w:r>
        <w:rPr>
          <w:rFonts w:hint="eastAsia" w:ascii="仿宋" w:hAnsi="仿宋" w:eastAsia="仿宋" w:cs="仿宋"/>
          <w:sz w:val="32"/>
          <w:szCs w:val="32"/>
          <w:lang w:eastAsia="zh-CN"/>
        </w:rPr>
        <w:t>特色</w:t>
      </w:r>
      <w:r>
        <w:rPr>
          <w:rFonts w:hint="eastAsia" w:ascii="仿宋" w:hAnsi="仿宋" w:eastAsia="仿宋" w:cs="仿宋"/>
          <w:sz w:val="32"/>
          <w:szCs w:val="32"/>
        </w:rPr>
        <w:t>酒类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1斤装白酒、葡萄酒、黄酒、米酒、奶酒不少于5瓶；</w:t>
      </w:r>
      <w:r>
        <w:rPr>
          <w:rFonts w:hint="eastAsia" w:ascii="仿宋" w:hAnsi="仿宋" w:eastAsia="仿宋" w:cs="仿宋"/>
          <w:sz w:val="32"/>
          <w:szCs w:val="32"/>
        </w:rPr>
        <w:t>啤酒</w:t>
      </w:r>
      <w:r>
        <w:rPr>
          <w:rFonts w:hint="eastAsia" w:ascii="仿宋" w:hAnsi="仿宋" w:eastAsia="仿宋" w:cs="仿宋"/>
          <w:sz w:val="32"/>
          <w:szCs w:val="32"/>
          <w:lang w:eastAsia="zh-CN"/>
        </w:rPr>
        <w:t>不少于</w:t>
      </w:r>
      <w:r>
        <w:rPr>
          <w:rFonts w:hint="eastAsia" w:ascii="仿宋" w:hAnsi="仿宋" w:eastAsia="仿宋" w:cs="仿宋"/>
          <w:sz w:val="32"/>
          <w:szCs w:val="32"/>
          <w:lang w:val="en-US" w:eastAsia="zh-CN"/>
        </w:rPr>
        <w:t>24瓶；1斤以上装白酒、葡萄酒、黄酒、米酒、奶酒不少于3瓶。组织评审和展览后，一般不予退回，特别贵重的酒品，除专家评审使用消耗外，剩余的参赛企业提前联系自取。</w:t>
      </w:r>
    </w:p>
    <w:p>
      <w:pPr>
        <w:spacing w:line="360" w:lineRule="auto"/>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八</w:t>
      </w:r>
      <w:r>
        <w:rPr>
          <w:rFonts w:hint="eastAsia" w:ascii="楷体" w:hAnsi="楷体" w:eastAsia="楷体" w:cs="楷体"/>
          <w:sz w:val="32"/>
          <w:szCs w:val="32"/>
        </w:rPr>
        <w:t>）</w:t>
      </w:r>
      <w:r>
        <w:rPr>
          <w:rFonts w:hint="eastAsia" w:ascii="楷体" w:hAnsi="楷体" w:eastAsia="楷体" w:cs="楷体"/>
          <w:sz w:val="32"/>
          <w:szCs w:val="32"/>
          <w:lang w:eastAsia="zh-CN"/>
        </w:rPr>
        <w:t>参赛作品有关知识产权</w:t>
      </w:r>
      <w:r>
        <w:rPr>
          <w:rFonts w:hint="eastAsia" w:ascii="楷体" w:hAnsi="楷体" w:eastAsia="楷体" w:cs="楷体"/>
          <w:sz w:val="32"/>
          <w:szCs w:val="32"/>
        </w:rPr>
        <w:t>要求</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参赛者或单位要保证参评作品不侵犯他人知识产权，如自有知识产权，需要提交相关的权属证书复印件。</w:t>
      </w:r>
    </w:p>
    <w:p>
      <w:pPr>
        <w:spacing w:line="360" w:lineRule="auto"/>
        <w:rPr>
          <w:rFonts w:hint="eastAsia" w:ascii="楷体" w:hAnsi="楷体" w:eastAsia="楷体" w:cs="楷体"/>
          <w:sz w:val="32"/>
          <w:szCs w:val="32"/>
          <w:lang w:eastAsia="zh-CN"/>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九</w:t>
      </w:r>
      <w:r>
        <w:rPr>
          <w:rFonts w:hint="eastAsia" w:ascii="楷体" w:hAnsi="楷体" w:eastAsia="楷体" w:cs="楷体"/>
          <w:sz w:val="32"/>
          <w:szCs w:val="32"/>
        </w:rPr>
        <w:t>）</w:t>
      </w:r>
      <w:r>
        <w:rPr>
          <w:rFonts w:hint="eastAsia" w:ascii="楷体" w:hAnsi="楷体" w:eastAsia="楷体" w:cs="楷体"/>
          <w:sz w:val="32"/>
          <w:szCs w:val="32"/>
          <w:lang w:eastAsia="zh-CN"/>
        </w:rPr>
        <w:t>其它要求</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已在历届中国旅游商品大赛和中国特色旅游商品大赛（评选）</w:t>
      </w:r>
      <w:r>
        <w:rPr>
          <w:rFonts w:ascii="仿宋" w:hAnsi="仿宋" w:eastAsia="仿宋" w:cs="仿宋"/>
          <w:sz w:val="32"/>
          <w:szCs w:val="32"/>
        </w:rPr>
        <w:t>中</w:t>
      </w:r>
      <w:r>
        <w:rPr>
          <w:rFonts w:hint="eastAsia" w:ascii="仿宋" w:hAnsi="仿宋" w:eastAsia="仿宋" w:cs="仿宋"/>
          <w:sz w:val="32"/>
          <w:szCs w:val="32"/>
          <w:lang w:eastAsia="zh-CN"/>
        </w:rPr>
        <w:t>以及原内蒙古自治区旅游局组织的旅游商品设计大赛中</w:t>
      </w:r>
      <w:r>
        <w:rPr>
          <w:rFonts w:hint="eastAsia" w:ascii="仿宋" w:hAnsi="仿宋" w:eastAsia="仿宋" w:cs="仿宋"/>
          <w:sz w:val="32"/>
          <w:szCs w:val="32"/>
        </w:rPr>
        <w:t>获得金、银、铜奖的商品</w:t>
      </w:r>
      <w:r>
        <w:rPr>
          <w:rFonts w:hint="eastAsia" w:ascii="仿宋" w:hAnsi="仿宋" w:eastAsia="仿宋" w:cs="仿宋"/>
          <w:sz w:val="32"/>
          <w:szCs w:val="32"/>
          <w:lang w:eastAsia="zh-CN"/>
        </w:rPr>
        <w:t>，</w:t>
      </w:r>
      <w:r>
        <w:rPr>
          <w:rFonts w:hint="eastAsia" w:ascii="仿宋" w:hAnsi="仿宋" w:eastAsia="仿宋" w:cs="仿宋"/>
          <w:sz w:val="32"/>
          <w:szCs w:val="32"/>
        </w:rPr>
        <w:t>不得参赛。</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报名参赛商品的文字说明材料和照片不再退还本人，报名后不符合参评要求的商品将通知报送者取回。</w:t>
      </w:r>
    </w:p>
    <w:p>
      <w:pPr>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 xml:space="preserve">    六、</w:t>
      </w:r>
      <w:r>
        <w:rPr>
          <w:rFonts w:hint="eastAsia" w:ascii="黑体" w:hAnsi="黑体" w:eastAsia="黑体" w:cs="黑体"/>
          <w:bCs/>
          <w:color w:val="000000"/>
          <w:sz w:val="32"/>
          <w:szCs w:val="32"/>
        </w:rPr>
        <w:t>文化创意旅游商品设计作品</w:t>
      </w:r>
      <w:r>
        <w:rPr>
          <w:rFonts w:hint="eastAsia" w:ascii="黑体" w:hAnsi="黑体" w:eastAsia="黑体" w:cs="黑体"/>
          <w:bCs/>
          <w:color w:val="000000"/>
          <w:sz w:val="32"/>
          <w:szCs w:val="32"/>
          <w:lang w:eastAsia="zh-CN"/>
        </w:rPr>
        <w:t>参赛范围和要求</w:t>
      </w:r>
    </w:p>
    <w:p>
      <w:pPr>
        <w:spacing w:line="60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面向全国征集，</w:t>
      </w:r>
      <w:r>
        <w:rPr>
          <w:rFonts w:hint="eastAsia" w:ascii="仿宋" w:hAnsi="仿宋" w:eastAsia="仿宋" w:cs="仿宋"/>
          <w:bCs/>
          <w:color w:val="000000"/>
          <w:sz w:val="32"/>
          <w:szCs w:val="32"/>
        </w:rPr>
        <w:t>主要征集3个主题类别文化创意设计作品。</w:t>
      </w:r>
    </w:p>
    <w:p>
      <w:pPr>
        <w:spacing w:line="600" w:lineRule="exact"/>
        <w:ind w:firstLine="640"/>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（一）参赛类别</w:t>
      </w:r>
    </w:p>
    <w:p>
      <w:pPr>
        <w:spacing w:line="600" w:lineRule="exact"/>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以牛、羊奶制品为特征原料的旅游食品创意设计作品。限定范围是固化食品和饮品两类，包括包装设计。</w:t>
      </w:r>
    </w:p>
    <w:p>
      <w:pPr>
        <w:spacing w:line="60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皮、毛制品创意设计作品。限定范围是具有北方草原民族文化元素特别是蒙古族文化元素的具有文化创意的皮制日常用品（不包括皮鞋、皮腰带、皮手套、皮帽、皮沙发</w:t>
      </w:r>
      <w:r>
        <w:rPr>
          <w:rFonts w:hint="eastAsia" w:ascii="仿宋" w:hAnsi="仿宋" w:eastAsia="仿宋" w:cs="仿宋"/>
          <w:bCs/>
          <w:color w:val="000000"/>
          <w:sz w:val="32"/>
          <w:szCs w:val="32"/>
          <w:lang w:eastAsia="zh-CN"/>
        </w:rPr>
        <w:t>、皮衣等</w:t>
      </w:r>
      <w:r>
        <w:rPr>
          <w:rFonts w:hint="eastAsia" w:ascii="仿宋" w:hAnsi="仿宋" w:eastAsia="仿宋" w:cs="仿宋"/>
          <w:bCs/>
          <w:color w:val="000000"/>
          <w:sz w:val="32"/>
          <w:szCs w:val="32"/>
        </w:rPr>
        <w:t>）、工艺品和纪念品等。</w:t>
      </w:r>
    </w:p>
    <w:p>
      <w:pPr>
        <w:rPr>
          <w:rFonts w:hint="eastAsia" w:ascii="仿宋" w:hAnsi="仿宋" w:eastAsia="仿宋" w:cs="仿宋"/>
          <w:sz w:val="32"/>
          <w:szCs w:val="32"/>
        </w:rPr>
      </w:pPr>
      <w:r>
        <w:rPr>
          <w:rFonts w:hint="eastAsia" w:ascii="仿宋" w:hAnsi="仿宋" w:eastAsia="仿宋" w:cs="仿宋"/>
          <w:bCs/>
          <w:color w:val="000000"/>
          <w:sz w:val="32"/>
          <w:szCs w:val="32"/>
        </w:rPr>
        <w:t xml:space="preserve">    </w:t>
      </w:r>
      <w:bookmarkStart w:id="10" w:name="_Hlk6642238"/>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马文化</w:t>
      </w:r>
      <w:bookmarkEnd w:id="10"/>
      <w:r>
        <w:rPr>
          <w:rFonts w:hint="eastAsia" w:ascii="仿宋" w:hAnsi="仿宋" w:eastAsia="仿宋" w:cs="仿宋"/>
          <w:bCs/>
          <w:color w:val="000000"/>
          <w:sz w:val="32"/>
          <w:szCs w:val="32"/>
        </w:rPr>
        <w:t>创意设计作品。</w:t>
      </w:r>
      <w:r>
        <w:rPr>
          <w:rFonts w:hint="eastAsia" w:ascii="仿宋" w:hAnsi="仿宋" w:eastAsia="仿宋" w:cs="仿宋"/>
          <w:color w:val="auto"/>
          <w:sz w:val="32"/>
          <w:szCs w:val="32"/>
        </w:rPr>
        <w:t>以马奶为主的食品、饮品，</w:t>
      </w:r>
      <w:r>
        <w:rPr>
          <w:rFonts w:hint="eastAsia" w:ascii="仿宋" w:hAnsi="仿宋" w:eastAsia="仿宋" w:cs="仿宋"/>
          <w:sz w:val="32"/>
          <w:szCs w:val="32"/>
        </w:rPr>
        <w:t>马文化工艺品、纪念品和马形象特征的实用性产品。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 w:hAnsi="楷体" w:eastAsia="楷体" w:cs="楷体"/>
          <w:sz w:val="32"/>
          <w:szCs w:val="32"/>
        </w:rPr>
      </w:pP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sz w:val="32"/>
          <w:szCs w:val="32"/>
          <w:lang w:eastAsia="zh-CN"/>
        </w:rPr>
        <w:t>（二）</w:t>
      </w:r>
      <w:r>
        <w:rPr>
          <w:rFonts w:hint="eastAsia" w:ascii="楷体" w:hAnsi="楷体" w:eastAsia="楷体" w:cs="楷体"/>
          <w:sz w:val="32"/>
          <w:szCs w:val="32"/>
        </w:rPr>
        <w:t>参加对象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全国各省市及港澳台地区的大专院校的</w:t>
      </w:r>
      <w:r>
        <w:rPr>
          <w:rFonts w:hint="eastAsia" w:ascii="仿宋" w:hAnsi="仿宋" w:eastAsia="仿宋" w:cs="仿宋"/>
          <w:sz w:val="32"/>
          <w:szCs w:val="32"/>
          <w:lang w:eastAsia="zh-CN"/>
        </w:rPr>
        <w:t>教师和</w:t>
      </w:r>
      <w:r>
        <w:rPr>
          <w:rFonts w:hint="eastAsia" w:ascii="仿宋" w:hAnsi="仿宋" w:eastAsia="仿宋" w:cs="仿宋"/>
          <w:sz w:val="32"/>
          <w:szCs w:val="32"/>
        </w:rPr>
        <w:t>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全国各省市及港澳台地区从事旅游商品设计、研发的人员。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全国各省市及港澳台地区其他企事业单位的相关人员及旅游商品爱好者。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（三）作品</w:t>
      </w:r>
      <w:r>
        <w:rPr>
          <w:rFonts w:hint="eastAsia" w:ascii="楷体" w:hAnsi="楷体" w:eastAsia="楷体" w:cs="楷体"/>
          <w:sz w:val="32"/>
          <w:szCs w:val="32"/>
        </w:rPr>
        <w:t>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每套作品需提供1张评审用图片，150字以内的设计说明。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图片要求：彩色效果图或实物照片，文件格式JPG</w:t>
      </w:r>
      <w:r>
        <w:rPr>
          <w:rFonts w:hint="eastAsia" w:ascii="仿宋" w:hAnsi="仿宋" w:eastAsia="仿宋" w:cs="仿宋"/>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评审图片：尺寸470*590毫米，横版或竖版。分辨率不低于300dpi，图片大小3至5Mb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参考图片：尺寸210*297毫米(A4尺寸)，横版或竖版。分辨率不低于150dpi，图片大小1MB以下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图片和设计说明，均不得出现作者的任何信息和记号。（提交参赛作品设计说明，包括设计思想、设计目的、定位、使用方法、知识产权情况等。要求文字精炼，要点清晰。传统工艺需注明其工艺特征。）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不得是仿冒国内已上市的产品或侵犯他人知识产权的产品。所有参赛作品均需做知识产权声明。参赛者或参赛单位要保证参赛作品不侵犯他人知识产权，如自有知识产权，需要提交相关的权属证书复印件。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此次大赛不需要报送作品实物。参赛作品的文字说明材料和照片不再退还本人。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请报名结束前，检查报名信息，参赛者姓名、手机号、证件号码，填写错误请及时修改。如填写姓名、手机号、证件号码错误或提交错误的证件照片，将取消获奖资格。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报名后，符合参赛规则的作品所有者应同意参加大赛主办单位的展示会及有关宣传推荐活动。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当遇到以下情况时，大赛组委会有权收回获奖证书、标志使用权、奖金等：</w:t>
      </w:r>
      <w:r>
        <w:rPr>
          <w:rFonts w:hint="eastAsia" w:ascii="仿宋" w:hAnsi="仿宋" w:eastAsia="仿宋" w:cs="仿宋"/>
          <w:sz w:val="32"/>
          <w:szCs w:val="32"/>
          <w:lang w:eastAsia="zh-CN"/>
        </w:rPr>
        <w:t>一是</w:t>
      </w:r>
      <w:r>
        <w:rPr>
          <w:rFonts w:hint="eastAsia" w:ascii="仿宋" w:hAnsi="仿宋" w:eastAsia="仿宋" w:cs="仿宋"/>
          <w:sz w:val="32"/>
          <w:szCs w:val="32"/>
        </w:rPr>
        <w:t>正式确认获奖作品侵犯了其他作品的知识产权。</w:t>
      </w:r>
      <w:r>
        <w:rPr>
          <w:rFonts w:hint="eastAsia" w:ascii="仿宋" w:hAnsi="仿宋" w:eastAsia="仿宋" w:cs="仿宋"/>
          <w:sz w:val="32"/>
          <w:szCs w:val="32"/>
          <w:lang w:eastAsia="zh-CN"/>
        </w:rPr>
        <w:t>二是</w:t>
      </w:r>
      <w:r>
        <w:rPr>
          <w:rFonts w:hint="eastAsia" w:ascii="仿宋" w:hAnsi="仿宋" w:eastAsia="仿宋" w:cs="仿宋"/>
          <w:sz w:val="32"/>
          <w:szCs w:val="32"/>
        </w:rPr>
        <w:t>设计者在未通知主办方的情况下对获奖作品进行重大修改，并继续在该作品上使用获奖标志或利用其进行宣传。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参赛者必须保证在各方面均没有违反或侵犯他人的知识产权，包括商标、专利、版权、反不正当竞争、货源标记、商号、集成电路、多媒体、数据库、技术秘密、生物技术等各方面，参赛者须严格遵守大赛处理侵权投诉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大赛组委会对参赛者提交的相关信息进行严密的管理。大赛组委会有权使用参赛者的信息进行与评奖活动有关的宣传活动，例如发布获奖作品信息、展览展示、出版刊物等。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本活动最终解释权归大赛组委会。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bCs/>
          <w:sz w:val="32"/>
          <w:szCs w:val="32"/>
          <w:lang w:eastAsia="zh-CN"/>
        </w:rPr>
        <w:t>七</w:t>
      </w:r>
      <w:r>
        <w:rPr>
          <w:rFonts w:hint="eastAsia" w:ascii="黑体" w:hAnsi="黑体" w:eastAsia="黑体" w:cs="黑体"/>
          <w:bCs/>
          <w:sz w:val="32"/>
          <w:szCs w:val="32"/>
        </w:rPr>
        <w:t>、</w:t>
      </w:r>
      <w:r>
        <w:rPr>
          <w:rFonts w:hint="eastAsia" w:ascii="黑体" w:hAnsi="黑体" w:eastAsia="黑体" w:cs="黑体"/>
          <w:sz w:val="32"/>
          <w:szCs w:val="32"/>
        </w:rPr>
        <w:t>奖项设置</w:t>
      </w:r>
    </w:p>
    <w:p>
      <w:pPr>
        <w:rPr>
          <w:rFonts w:hint="eastAsia" w:ascii="仿宋" w:hAnsi="仿宋" w:eastAsia="仿宋" w:cs="仿宋"/>
          <w:sz w:val="32"/>
          <w:szCs w:val="32"/>
        </w:rPr>
      </w:pPr>
      <w:r>
        <w:rPr>
          <w:rFonts w:hint="eastAsia" w:ascii="仿宋" w:hAnsi="仿宋" w:eastAsia="仿宋" w:cs="仿宋"/>
          <w:sz w:val="32"/>
          <w:szCs w:val="32"/>
        </w:rPr>
        <w:t xml:space="preserve">    1、金奖20个（创意</w:t>
      </w:r>
      <w:r>
        <w:rPr>
          <w:rFonts w:hint="eastAsia" w:ascii="仿宋" w:hAnsi="仿宋" w:eastAsia="仿宋" w:cs="仿宋"/>
          <w:sz w:val="32"/>
          <w:szCs w:val="32"/>
          <w:lang w:eastAsia="zh-CN"/>
        </w:rPr>
        <w:t>设计</w:t>
      </w:r>
      <w:r>
        <w:rPr>
          <w:rFonts w:hint="eastAsia" w:ascii="仿宋" w:hAnsi="仿宋" w:eastAsia="仿宋" w:cs="仿宋"/>
          <w:sz w:val="32"/>
          <w:szCs w:val="32"/>
        </w:rPr>
        <w:t>作品10个、实物作品10个），每个奖金1万元。</w:t>
      </w:r>
    </w:p>
    <w:p>
      <w:pPr>
        <w:rPr>
          <w:rFonts w:hint="eastAsia" w:ascii="仿宋" w:hAnsi="仿宋" w:eastAsia="仿宋" w:cs="仿宋"/>
          <w:sz w:val="32"/>
          <w:szCs w:val="32"/>
        </w:rPr>
      </w:pPr>
      <w:r>
        <w:rPr>
          <w:rFonts w:hint="eastAsia" w:ascii="仿宋" w:hAnsi="仿宋" w:eastAsia="仿宋" w:cs="仿宋"/>
          <w:sz w:val="32"/>
          <w:szCs w:val="32"/>
        </w:rPr>
        <w:t xml:space="preserve">    2、银奖</w:t>
      </w:r>
      <w:r>
        <w:rPr>
          <w:rFonts w:hint="eastAsia" w:ascii="仿宋" w:hAnsi="仿宋" w:eastAsia="仿宋" w:cs="仿宋"/>
          <w:sz w:val="32"/>
          <w:szCs w:val="32"/>
          <w:lang w:val="en-US" w:eastAsia="zh-CN"/>
        </w:rPr>
        <w:t>52</w:t>
      </w:r>
      <w:r>
        <w:rPr>
          <w:rFonts w:hint="eastAsia" w:ascii="仿宋" w:hAnsi="仿宋" w:eastAsia="仿宋" w:cs="仿宋"/>
          <w:sz w:val="32"/>
          <w:szCs w:val="32"/>
        </w:rPr>
        <w:t>个</w:t>
      </w:r>
      <w:bookmarkStart w:id="11" w:name="_Hlk6642555"/>
      <w:r>
        <w:rPr>
          <w:rFonts w:hint="eastAsia" w:ascii="仿宋" w:hAnsi="仿宋" w:eastAsia="仿宋" w:cs="仿宋"/>
          <w:sz w:val="32"/>
          <w:szCs w:val="32"/>
        </w:rPr>
        <w:t>（创意</w:t>
      </w:r>
      <w:r>
        <w:rPr>
          <w:rFonts w:hint="eastAsia" w:ascii="仿宋" w:hAnsi="仿宋" w:eastAsia="仿宋" w:cs="仿宋"/>
          <w:sz w:val="32"/>
          <w:szCs w:val="32"/>
          <w:lang w:eastAsia="zh-CN"/>
        </w:rPr>
        <w:t>设计</w:t>
      </w:r>
      <w:r>
        <w:rPr>
          <w:rFonts w:hint="eastAsia" w:ascii="仿宋" w:hAnsi="仿宋" w:eastAsia="仿宋" w:cs="仿宋"/>
          <w:sz w:val="32"/>
          <w:szCs w:val="32"/>
        </w:rPr>
        <w:t>作品20个、实物作品32个）</w:t>
      </w:r>
      <w:bookmarkEnd w:id="11"/>
      <w:r>
        <w:rPr>
          <w:rFonts w:hint="eastAsia" w:ascii="仿宋" w:hAnsi="仿宋" w:eastAsia="仿宋" w:cs="仿宋"/>
          <w:sz w:val="32"/>
          <w:szCs w:val="32"/>
        </w:rPr>
        <w:t>，每个奖金5000元。</w:t>
      </w:r>
    </w:p>
    <w:p>
      <w:pPr>
        <w:ind w:firstLine="640"/>
        <w:rPr>
          <w:rFonts w:ascii="仿宋" w:hAnsi="仿宋" w:eastAsia="仿宋" w:cs="仿宋"/>
          <w:sz w:val="32"/>
          <w:szCs w:val="32"/>
        </w:rPr>
      </w:pPr>
      <w:r>
        <w:rPr>
          <w:rFonts w:hint="eastAsia" w:ascii="仿宋" w:hAnsi="仿宋" w:eastAsia="仿宋" w:cs="仿宋"/>
          <w:sz w:val="32"/>
          <w:szCs w:val="32"/>
        </w:rPr>
        <w:t>3、铜奖</w:t>
      </w:r>
      <w:r>
        <w:rPr>
          <w:rFonts w:hint="eastAsia" w:ascii="仿宋" w:hAnsi="仿宋" w:eastAsia="仿宋" w:cs="仿宋"/>
          <w:sz w:val="32"/>
          <w:szCs w:val="32"/>
          <w:lang w:val="en-US" w:eastAsia="zh-CN"/>
        </w:rPr>
        <w:t>2</w:t>
      </w:r>
      <w:r>
        <w:rPr>
          <w:rFonts w:hint="eastAsia" w:ascii="仿宋" w:hAnsi="仿宋" w:eastAsia="仿宋" w:cs="仿宋"/>
          <w:sz w:val="32"/>
          <w:szCs w:val="32"/>
        </w:rPr>
        <w:t>0个（创意</w:t>
      </w:r>
      <w:r>
        <w:rPr>
          <w:rFonts w:hint="eastAsia" w:ascii="仿宋" w:hAnsi="仿宋" w:eastAsia="仿宋" w:cs="仿宋"/>
          <w:sz w:val="32"/>
          <w:szCs w:val="32"/>
          <w:lang w:eastAsia="zh-CN"/>
        </w:rPr>
        <w:t>设计</w:t>
      </w:r>
      <w:r>
        <w:rPr>
          <w:rFonts w:hint="eastAsia" w:ascii="仿宋" w:hAnsi="仿宋" w:eastAsia="仿宋" w:cs="仿宋"/>
          <w:sz w:val="32"/>
          <w:szCs w:val="32"/>
        </w:rPr>
        <w:t>作品20个），每个奖金3000元。</w:t>
      </w:r>
    </w:p>
    <w:p>
      <w:pPr>
        <w:spacing w:line="360" w:lineRule="auto"/>
        <w:outlineLvl w:val="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、评审方式</w:t>
      </w:r>
    </w:p>
    <w:p>
      <w:pPr>
        <w:spacing w:line="360" w:lineRule="auto"/>
        <w:rPr>
          <w:rFonts w:ascii="仿宋" w:hAnsi="仿宋" w:eastAsia="仿宋" w:cs="仿宋"/>
          <w:sz w:val="32"/>
          <w:szCs w:val="32"/>
        </w:rPr>
      </w:pPr>
      <w:r>
        <w:rPr>
          <w:rFonts w:hint="eastAsia" w:ascii="仿宋" w:hAnsi="仿宋" w:eastAsia="仿宋" w:cs="仿宋"/>
          <w:sz w:val="32"/>
          <w:szCs w:val="32"/>
        </w:rPr>
        <w:t xml:space="preserve">    评审委员会邀请国内旅游商品知名专家对参赛商品进行初审和现场评审。</w:t>
      </w:r>
    </w:p>
    <w:p>
      <w:pPr>
        <w:spacing w:line="360" w:lineRule="auto"/>
        <w:outlineLvl w:val="0"/>
        <w:rPr>
          <w:rFonts w:hint="eastAsia" w:ascii="黑体" w:hAnsi="黑体" w:eastAsia="黑体" w:cs="黑体"/>
          <w:bCs/>
          <w:sz w:val="32"/>
          <w:szCs w:val="32"/>
        </w:rPr>
      </w:pPr>
      <w:r>
        <w:rPr>
          <w:rFonts w:hint="eastAsia" w:ascii="黑体" w:hAnsi="黑体" w:eastAsia="黑体" w:cs="黑体"/>
          <w:sz w:val="32"/>
          <w:szCs w:val="32"/>
        </w:rPr>
        <w:t xml:space="preserve">  </w:t>
      </w:r>
      <w:r>
        <w:rPr>
          <w:rFonts w:hint="eastAsia" w:ascii="黑体" w:hAnsi="黑体" w:eastAsia="黑体" w:cs="黑体"/>
          <w:bCs/>
          <w:sz w:val="32"/>
          <w:szCs w:val="32"/>
        </w:rPr>
        <w:t xml:space="preserve">  </w:t>
      </w:r>
      <w:r>
        <w:rPr>
          <w:rFonts w:hint="eastAsia" w:ascii="黑体" w:hAnsi="黑体" w:eastAsia="黑体" w:cs="黑体"/>
          <w:bCs/>
          <w:sz w:val="32"/>
          <w:szCs w:val="32"/>
          <w:lang w:eastAsia="zh-CN"/>
        </w:rPr>
        <w:t>九</w:t>
      </w:r>
      <w:r>
        <w:rPr>
          <w:rFonts w:hint="eastAsia" w:ascii="黑体" w:hAnsi="黑体" w:eastAsia="黑体" w:cs="黑体"/>
          <w:bCs/>
          <w:sz w:val="32"/>
          <w:szCs w:val="32"/>
        </w:rPr>
        <w:t>、征集宣传</w:t>
      </w:r>
    </w:p>
    <w:p>
      <w:pPr>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大赛活动内容将在</w:t>
      </w:r>
      <w:bookmarkStart w:id="12" w:name="_Hlk514421955"/>
      <w:r>
        <w:rPr>
          <w:rFonts w:hint="eastAsia" w:ascii="仿宋" w:hAnsi="仿宋" w:eastAsia="仿宋" w:cs="仿宋"/>
          <w:bCs/>
          <w:sz w:val="32"/>
          <w:szCs w:val="32"/>
          <w:lang w:eastAsia="zh-CN"/>
        </w:rPr>
        <w:t>全国和自治区</w:t>
      </w:r>
      <w:r>
        <w:rPr>
          <w:rFonts w:hint="eastAsia" w:ascii="仿宋" w:hAnsi="仿宋" w:eastAsia="仿宋" w:cs="仿宋"/>
          <w:bCs/>
          <w:sz w:val="32"/>
          <w:szCs w:val="32"/>
        </w:rPr>
        <w:t>有关</w:t>
      </w:r>
      <w:bookmarkStart w:id="13" w:name="_Hlk514422029"/>
      <w:r>
        <w:rPr>
          <w:rFonts w:hint="eastAsia" w:ascii="仿宋" w:hAnsi="仿宋" w:eastAsia="仿宋" w:cs="仿宋"/>
          <w:bCs/>
          <w:sz w:val="32"/>
          <w:szCs w:val="32"/>
        </w:rPr>
        <w:t>网站</w:t>
      </w:r>
      <w:bookmarkEnd w:id="13"/>
      <w:r>
        <w:rPr>
          <w:rFonts w:hint="eastAsia" w:ascii="仿宋" w:hAnsi="仿宋" w:eastAsia="仿宋" w:cs="仿宋"/>
          <w:bCs/>
          <w:sz w:val="32"/>
          <w:szCs w:val="32"/>
        </w:rPr>
        <w:t>、公众号上</w:t>
      </w:r>
      <w:bookmarkEnd w:id="12"/>
      <w:r>
        <w:rPr>
          <w:rFonts w:hint="eastAsia" w:ascii="仿宋" w:hAnsi="仿宋" w:eastAsia="仿宋" w:cs="仿宋"/>
          <w:bCs/>
          <w:sz w:val="32"/>
          <w:szCs w:val="32"/>
        </w:rPr>
        <w:t>广泛宣传告知。</w:t>
      </w:r>
    </w:p>
    <w:p>
      <w:pPr>
        <w:spacing w:line="360" w:lineRule="auto"/>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eastAsia="zh-CN"/>
        </w:rPr>
        <w:t>十</w:t>
      </w:r>
      <w:r>
        <w:rPr>
          <w:rFonts w:hint="eastAsia" w:ascii="黑体" w:hAnsi="黑体" w:eastAsia="黑体" w:cs="黑体"/>
          <w:bCs/>
          <w:sz w:val="32"/>
          <w:szCs w:val="32"/>
        </w:rPr>
        <w:t>、大赛</w:t>
      </w:r>
      <w:r>
        <w:rPr>
          <w:rFonts w:hint="eastAsia" w:ascii="黑体" w:hAnsi="黑体" w:eastAsia="黑体" w:cs="黑体"/>
          <w:bCs/>
          <w:sz w:val="32"/>
          <w:szCs w:val="32"/>
          <w:lang w:eastAsia="zh-CN"/>
        </w:rPr>
        <w:t>咨询</w:t>
      </w:r>
      <w:r>
        <w:rPr>
          <w:rFonts w:hint="eastAsia" w:ascii="黑体" w:hAnsi="黑体" w:eastAsia="黑体" w:cs="黑体"/>
          <w:bCs/>
          <w:sz w:val="32"/>
          <w:szCs w:val="32"/>
        </w:rPr>
        <w:t xml:space="preserve"> </w:t>
      </w:r>
      <w:r>
        <w:rPr>
          <w:rFonts w:hint="eastAsia" w:ascii="黑体" w:hAnsi="黑体" w:eastAsia="黑体" w:cs="黑体"/>
          <w:sz w:val="32"/>
          <w:szCs w:val="32"/>
        </w:rPr>
        <w:t xml:space="preserve">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内蒙古自治区旅游产业研究开发中心</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0471</w:t>
      </w:r>
      <w:r>
        <w:rPr>
          <w:rFonts w:hint="eastAsia" w:ascii="仿宋" w:hAnsi="仿宋" w:eastAsia="仿宋" w:cs="仿宋"/>
          <w:sz w:val="32"/>
          <w:szCs w:val="32"/>
        </w:rPr>
        <w:t>—</w:t>
      </w:r>
      <w:r>
        <w:rPr>
          <w:rFonts w:hint="eastAsia" w:ascii="仿宋" w:hAnsi="仿宋" w:eastAsia="仿宋" w:cs="仿宋"/>
          <w:sz w:val="32"/>
          <w:szCs w:val="32"/>
          <w:lang w:val="en-US" w:eastAsia="zh-CN"/>
        </w:rPr>
        <w:t>4614229</w:t>
      </w:r>
    </w:p>
    <w:p>
      <w:pPr>
        <w:spacing w:line="360" w:lineRule="auto"/>
        <w:rPr>
          <w:rFonts w:ascii="仿宋" w:hAnsi="仿宋" w:eastAsia="仿宋" w:cs="仿宋"/>
          <w:sz w:val="32"/>
          <w:szCs w:val="32"/>
        </w:rPr>
      </w:pPr>
      <w:r>
        <w:rPr>
          <w:rFonts w:hint="eastAsia" w:ascii="仿宋" w:hAnsi="仿宋" w:eastAsia="仿宋" w:cs="仿宋"/>
          <w:sz w:val="32"/>
          <w:szCs w:val="32"/>
        </w:rPr>
        <w:t xml:space="preserve">   联系人：</w:t>
      </w:r>
      <w:r>
        <w:rPr>
          <w:rFonts w:hint="eastAsia" w:ascii="仿宋" w:hAnsi="仿宋" w:eastAsia="仿宋" w:cs="仿宋"/>
          <w:sz w:val="32"/>
          <w:szCs w:val="32"/>
          <w:lang w:eastAsia="zh-CN"/>
        </w:rPr>
        <w:t>来苏棠</w:t>
      </w:r>
    </w:p>
    <w:p>
      <w:pPr>
        <w:spacing w:line="360" w:lineRule="auto"/>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十一、其它事项</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大赛组织机构、报名网站信息、商品发送地址、详细联系人和联系方式将另行通知。</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GeikaiSuikou">
    <w:panose1 w:val="02000609000000000000"/>
    <w:charset w:val="80"/>
    <w:family w:val="auto"/>
    <w:pitch w:val="default"/>
    <w:sig w:usb0="A00002BF" w:usb1="68C7FCFB" w:usb2="00000010" w:usb3="00000000" w:csb0="4002009F" w:csb1="DFD70000"/>
  </w:font>
  <w:font w:name="等线">
    <w:altName w:val="GeikaiSuikou"/>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14265"/>
    <w:rsid w:val="0DA14265"/>
    <w:rsid w:val="251D326B"/>
    <w:rsid w:val="567B6D26"/>
    <w:rsid w:val="5FE377B9"/>
    <w:rsid w:val="63A93C94"/>
    <w:rsid w:val="722643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默认格式"/>
    <w:basedOn w:val="1"/>
    <w:qFormat/>
    <w:uiPriority w:val="0"/>
    <w:pPr>
      <w:jc w:val="left"/>
    </w:pPr>
    <w:rPr>
      <w:rFonts w:eastAsia="仿宋" w:asciiTheme="minorAscii" w:hAnsiTheme="minorAscii"/>
      <w:sz w:val="32"/>
    </w:rPr>
  </w:style>
  <w:style w:type="paragraph" w:customStyle="1" w:styleId="6">
    <w:name w:val="aaa"/>
    <w:basedOn w:val="1"/>
    <w:qFormat/>
    <w:uiPriority w:val="0"/>
    <w:pPr>
      <w:jc w:val="left"/>
    </w:pPr>
    <w:rPr>
      <w:rFonts w:ascii="Times New Roman" w:hAnsi="Times New Roman" w:eastAsia="仿宋"/>
      <w:sz w:val="32"/>
    </w:rPr>
  </w:style>
  <w:style w:type="paragraph" w:customStyle="1" w:styleId="7">
    <w:name w:val="稿件"/>
    <w:basedOn w:val="1"/>
    <w:qFormat/>
    <w:uiPriority w:val="0"/>
    <w:pPr>
      <w:ind w:left="0" w:leftChars="0"/>
      <w:jc w:val="left"/>
    </w:pPr>
    <w:rPr>
      <w:rFonts w:ascii="Calibri" w:hAnsi="Calibri" w:eastAsia="新宋体"/>
      <w:sz w:val="32"/>
      <w:szCs w:val="22"/>
    </w:rPr>
  </w:style>
  <w:style w:type="paragraph" w:customStyle="1" w:styleId="8">
    <w:name w:val="稿件默认"/>
    <w:basedOn w:val="1"/>
    <w:qFormat/>
    <w:uiPriority w:val="0"/>
    <w:pPr>
      <w:spacing w:line="6960" w:lineRule="auto"/>
      <w:jc w:val="left"/>
    </w:pPr>
    <w:rPr>
      <w:rFonts w:eastAsia="仿宋"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2019-07-10T03:46:00Z</dcterms:created>
  <dc:creator>杨芳芳</dc:creator>
  <cp:lastModifiedBy>杨芳芳</cp:lastModifiedBy>
  <dcterms:modified xsi:type="dcterms:W3CDTF">2019-07-10T03:47:06Z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