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附：报名表</w:t>
      </w:r>
    </w:p>
    <w:tbl>
      <w:tblPr>
        <w:tblStyle w:val="2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418"/>
        <w:gridCol w:w="1134"/>
        <w:gridCol w:w="296"/>
        <w:gridCol w:w="696"/>
        <w:gridCol w:w="1120"/>
        <w:gridCol w:w="156"/>
        <w:gridCol w:w="141"/>
        <w:gridCol w:w="567"/>
        <w:gridCol w:w="284"/>
        <w:gridCol w:w="386"/>
        <w:gridCol w:w="556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9072" w:type="dxa"/>
            <w:gridSpan w:val="13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“弘扬蒙古马精神”创意设计作品征集大赛 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9072" w:type="dxa"/>
            <w:gridSpan w:val="13"/>
            <w:shd w:val="clear" w:color="auto" w:fill="E0E0E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  <w:highlight w:val="lightGray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国籍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省份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城市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24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所在院校/单位/机构</w:t>
            </w:r>
          </w:p>
        </w:tc>
        <w:tc>
          <w:tcPr>
            <w:tcW w:w="6633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24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通信地址</w:t>
            </w:r>
          </w:p>
        </w:tc>
        <w:tc>
          <w:tcPr>
            <w:tcW w:w="411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邮编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24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身份证或护照号码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QQ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exact"/>
        </w:trPr>
        <w:tc>
          <w:tcPr>
            <w:tcW w:w="1021" w:type="dxa"/>
            <w:vAlign w:val="center"/>
          </w:tcPr>
          <w:p>
            <w:pPr>
              <w:tabs>
                <w:tab w:val="right" w:pos="1466"/>
              </w:tabs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</w:t>
            </w:r>
          </w:p>
          <w:p>
            <w:pPr>
              <w:tabs>
                <w:tab w:val="right" w:pos="1466"/>
              </w:tabs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9072" w:type="dxa"/>
            <w:gridSpan w:val="13"/>
            <w:shd w:val="clear" w:color="auto" w:fill="E0E0E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39" w:type="dxa"/>
            <w:gridSpan w:val="2"/>
            <w:vMerge w:val="restart"/>
            <w:vAlign w:val="center"/>
          </w:tcPr>
          <w:p>
            <w:pPr>
              <w:tabs>
                <w:tab w:val="center" w:pos="1154"/>
              </w:tabs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作品参赛内容分类编号：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ab/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tabs>
                <w:tab w:val="left" w:pos="1602"/>
              </w:tabs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</w:t>
            </w:r>
          </w:p>
          <w:p>
            <w:pPr>
              <w:tabs>
                <w:tab w:val="left" w:pos="1602"/>
              </w:tabs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tabs>
                <w:tab w:val="left" w:pos="1602"/>
              </w:tabs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3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指导老师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tabs>
                <w:tab w:val="left" w:pos="1602"/>
              </w:tabs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39" w:type="dxa"/>
            <w:gridSpan w:val="2"/>
            <w:vMerge w:val="continue"/>
            <w:vAlign w:val="center"/>
          </w:tcPr>
          <w:p>
            <w:pPr>
              <w:tabs>
                <w:tab w:val="left" w:pos="1602"/>
              </w:tabs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tabs>
                <w:tab w:val="left" w:pos="1602"/>
              </w:tabs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</w:t>
            </w:r>
          </w:p>
          <w:p>
            <w:pPr>
              <w:tabs>
                <w:tab w:val="left" w:pos="1602"/>
              </w:tabs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主题</w:t>
            </w:r>
          </w:p>
        </w:tc>
        <w:tc>
          <w:tcPr>
            <w:tcW w:w="5203" w:type="dxa"/>
            <w:gridSpan w:val="9"/>
            <w:vAlign w:val="center"/>
          </w:tcPr>
          <w:p>
            <w:pPr>
              <w:tabs>
                <w:tab w:val="left" w:pos="1602"/>
              </w:tabs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9072" w:type="dxa"/>
            <w:gridSpan w:val="13"/>
            <w:shd w:val="clear" w:color="auto" w:fill="D9D9D9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作品三视图、效果图、尺寸图、作品阐释（不少于300字）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072" w:type="dxa"/>
            <w:gridSpan w:val="13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072" w:type="dxa"/>
            <w:gridSpan w:val="13"/>
            <w:shd w:val="clear" w:color="auto" w:fill="D9D9D9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若为实物作品，则需同时附上实物照片（正面、侧面、背面至少三张）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072" w:type="dxa"/>
            <w:gridSpan w:val="13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072" w:type="dxa"/>
            <w:gridSpan w:val="13"/>
            <w:shd w:val="clear" w:color="auto" w:fill="D9D9D9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完整填写此表，所有图片单独打包与报名表一同发送到大赛主办方指定邮箱。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D3A6B"/>
    <w:rsid w:val="4C6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2019-09-18T03:35:00Z</dcterms:created>
  <dc:creator>稳住 我们能瘦</dc:creator>
  <cp:lastModifiedBy>稳住 我们能瘦</cp:lastModifiedBy>
  <dcterms:modified xsi:type="dcterms:W3CDTF">2019-09-18T03:36:51Z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