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62D51" w14:textId="77777777" w:rsidR="00C333E6" w:rsidRPr="008D4A17" w:rsidRDefault="00C333E6" w:rsidP="00C333E6">
      <w:pPr>
        <w:spacing w:line="276" w:lineRule="auto"/>
        <w:jc w:val="center"/>
        <w:rPr>
          <w:rFonts w:eastAsiaTheme="minorHAnsi" w:cs="宋体"/>
          <w:b/>
          <w:color w:val="3E3E3E"/>
          <w:kern w:val="0"/>
          <w:sz w:val="28"/>
          <w:szCs w:val="36"/>
        </w:rPr>
      </w:pPr>
      <w:r w:rsidRPr="008D4A17">
        <w:rPr>
          <w:rFonts w:eastAsiaTheme="minorHAnsi" w:cs="宋体" w:hint="eastAsia"/>
          <w:b/>
          <w:color w:val="3E3E3E"/>
          <w:kern w:val="0"/>
          <w:sz w:val="28"/>
          <w:szCs w:val="36"/>
        </w:rPr>
        <w:t>第五届太原青年创业创新大赛作品登记表</w:t>
      </w:r>
    </w:p>
    <w:p w14:paraId="23D541E3" w14:textId="77777777" w:rsidR="00C333E6" w:rsidRDefault="00C333E6" w:rsidP="00C333E6">
      <w:pPr>
        <w:adjustRightInd w:val="0"/>
        <w:snapToGrid w:val="0"/>
        <w:spacing w:line="276" w:lineRule="auto"/>
        <w:jc w:val="center"/>
        <w:rPr>
          <w:rFonts w:eastAsiaTheme="minorHAnsi" w:cs="宋体"/>
          <w:b/>
          <w:color w:val="3E3E3E"/>
          <w:kern w:val="0"/>
          <w:sz w:val="28"/>
          <w:szCs w:val="36"/>
        </w:rPr>
      </w:pPr>
      <w:r w:rsidRPr="008D4A17">
        <w:rPr>
          <w:rFonts w:eastAsiaTheme="minorHAnsi" w:cs="宋体" w:hint="eastAsia"/>
          <w:b/>
          <w:color w:val="3E3E3E"/>
          <w:kern w:val="0"/>
          <w:sz w:val="28"/>
          <w:szCs w:val="36"/>
        </w:rPr>
        <w:t>（文化创意类）</w:t>
      </w:r>
    </w:p>
    <w:p w14:paraId="474D638D" w14:textId="77777777" w:rsidR="00C333E6" w:rsidRPr="008D4A17" w:rsidRDefault="00C333E6" w:rsidP="00C333E6">
      <w:pPr>
        <w:adjustRightInd w:val="0"/>
        <w:snapToGrid w:val="0"/>
        <w:spacing w:line="276" w:lineRule="auto"/>
        <w:jc w:val="center"/>
        <w:rPr>
          <w:rFonts w:eastAsiaTheme="minorHAnsi" w:cs="宋体"/>
          <w:b/>
          <w:color w:val="3E3E3E"/>
          <w:kern w:val="0"/>
          <w:sz w:val="28"/>
          <w:szCs w:val="36"/>
        </w:rPr>
      </w:pPr>
    </w:p>
    <w:tbl>
      <w:tblPr>
        <w:tblW w:w="9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7"/>
        <w:gridCol w:w="1699"/>
        <w:gridCol w:w="1275"/>
        <w:gridCol w:w="1500"/>
        <w:gridCol w:w="1290"/>
        <w:gridCol w:w="1942"/>
      </w:tblGrid>
      <w:tr w:rsidR="00C333E6" w:rsidRPr="00F75FC0" w14:paraId="4081F646" w14:textId="77777777" w:rsidTr="00030E03">
        <w:trPr>
          <w:trHeight w:val="795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EF0FA00" w14:textId="77777777" w:rsidR="00C333E6" w:rsidRPr="00F75FC0" w:rsidRDefault="00C333E6" w:rsidP="00030E03">
            <w:pPr>
              <w:spacing w:line="276" w:lineRule="auto"/>
              <w:jc w:val="center"/>
              <w:rPr>
                <w:rFonts w:ascii="SimSun" w:eastAsia="SimSun" w:hAnsi="SimSun" w:cs="方正黑体简体"/>
                <w:szCs w:val="21"/>
              </w:rPr>
            </w:pPr>
            <w:r w:rsidRPr="00F75FC0">
              <w:rPr>
                <w:rFonts w:ascii="SimSun" w:eastAsia="SimSun" w:hAnsi="SimSun" w:cs="方正黑体简体" w:hint="eastAsia"/>
                <w:szCs w:val="21"/>
              </w:rPr>
              <w:t>作者类别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7DB3D3C6" w14:textId="77777777" w:rsidR="00C333E6" w:rsidRPr="00F75FC0" w:rsidRDefault="00C333E6" w:rsidP="00030E03">
            <w:pPr>
              <w:spacing w:line="276" w:lineRule="auto"/>
              <w:ind w:left="210" w:hangingChars="100" w:hanging="210"/>
              <w:jc w:val="center"/>
              <w:rPr>
                <w:rFonts w:ascii="SimSun" w:eastAsia="SimSun" w:hAnsi="SimSun" w:cs="方正黑体简体"/>
                <w:sz w:val="32"/>
                <w:szCs w:val="32"/>
              </w:rPr>
            </w:pPr>
            <w:r w:rsidRPr="00F75FC0">
              <w:rPr>
                <w:rFonts w:ascii="SimSun" w:eastAsia="SimSun" w:hAnsi="SimSun" w:cs="方正黑体简体" w:hint="eastAsia"/>
                <w:szCs w:val="21"/>
              </w:rPr>
              <w:t>□</w:t>
            </w:r>
            <w:r>
              <w:rPr>
                <w:rFonts w:ascii="SimSun" w:eastAsia="SimSun" w:hAnsi="SimSun" w:cs="方正黑体简体" w:hint="eastAsia"/>
                <w:szCs w:val="21"/>
              </w:rPr>
              <w:t>特邀</w:t>
            </w:r>
            <w:r w:rsidRPr="00F75FC0">
              <w:rPr>
                <w:rFonts w:ascii="SimSun" w:eastAsia="SimSun" w:hAnsi="SimSun" w:cs="方正黑体简体" w:hint="eastAsia"/>
                <w:szCs w:val="21"/>
              </w:rPr>
              <w:t>组</w:t>
            </w:r>
          </w:p>
          <w:p w14:paraId="76D043D8" w14:textId="77777777" w:rsidR="00C333E6" w:rsidRPr="00F75FC0" w:rsidRDefault="00C333E6" w:rsidP="00030E03">
            <w:pPr>
              <w:spacing w:line="276" w:lineRule="auto"/>
              <w:ind w:left="210" w:hangingChars="100" w:hanging="210"/>
              <w:jc w:val="center"/>
              <w:rPr>
                <w:rFonts w:ascii="SimSun" w:eastAsia="SimSun" w:hAnsi="SimSun" w:cs="方正黑体简体"/>
                <w:sz w:val="32"/>
                <w:szCs w:val="32"/>
              </w:rPr>
            </w:pPr>
            <w:r w:rsidRPr="00F75FC0">
              <w:rPr>
                <w:rFonts w:ascii="SimSun" w:eastAsia="SimSun" w:hAnsi="SimSun" w:cs="方正黑体简体" w:hint="eastAsia"/>
                <w:szCs w:val="21"/>
              </w:rPr>
              <w:t>□专业组</w:t>
            </w:r>
          </w:p>
          <w:p w14:paraId="2EC7AB7B" w14:textId="77777777" w:rsidR="00C333E6" w:rsidRPr="00F75FC0" w:rsidRDefault="00C333E6" w:rsidP="00030E03">
            <w:pPr>
              <w:spacing w:line="276" w:lineRule="auto"/>
              <w:ind w:left="210" w:hangingChars="100" w:hanging="210"/>
              <w:jc w:val="center"/>
              <w:rPr>
                <w:rFonts w:ascii="SimSun" w:eastAsia="SimSun" w:hAnsi="SimSun" w:cs="方正黑体简体"/>
                <w:sz w:val="32"/>
                <w:szCs w:val="32"/>
              </w:rPr>
            </w:pPr>
            <w:r w:rsidRPr="00F75FC0">
              <w:rPr>
                <w:rFonts w:ascii="SimSun" w:eastAsia="SimSun" w:hAnsi="SimSun" w:cs="方正黑体简体" w:hint="eastAsia"/>
                <w:szCs w:val="21"/>
              </w:rPr>
              <w:t>□学生组</w:t>
            </w:r>
          </w:p>
        </w:tc>
        <w:tc>
          <w:tcPr>
            <w:tcW w:w="6007" w:type="dxa"/>
            <w:gridSpan w:val="4"/>
            <w:shd w:val="clear" w:color="auto" w:fill="auto"/>
            <w:vAlign w:val="center"/>
          </w:tcPr>
          <w:p w14:paraId="3D0A6AD2" w14:textId="77777777" w:rsidR="00C333E6" w:rsidRPr="00F75FC0" w:rsidRDefault="00C333E6" w:rsidP="00030E03">
            <w:pPr>
              <w:spacing w:line="276" w:lineRule="auto"/>
              <w:jc w:val="left"/>
              <w:rPr>
                <w:rFonts w:ascii="SimSun" w:eastAsia="SimSun" w:hAnsi="SimSun" w:cs="方正黑体简体"/>
                <w:szCs w:val="21"/>
              </w:rPr>
            </w:pPr>
            <w:r w:rsidRPr="00F75FC0">
              <w:rPr>
                <w:rFonts w:ascii="SimSun" w:eastAsia="SimSun" w:hAnsi="SimSun" w:cs="方正黑体简体" w:hint="eastAsia"/>
                <w:szCs w:val="21"/>
              </w:rPr>
              <w:t>□设计师</w:t>
            </w:r>
            <w:r>
              <w:rPr>
                <w:rFonts w:ascii="SimSun" w:eastAsia="SimSun" w:hAnsi="SimSun" w:cs="方正黑体简体" w:hint="eastAsia"/>
                <w:szCs w:val="21"/>
              </w:rPr>
              <w:t xml:space="preserve">  </w:t>
            </w:r>
            <w:r w:rsidRPr="00F75FC0">
              <w:rPr>
                <w:rFonts w:ascii="SimSun" w:eastAsia="SimSun" w:hAnsi="SimSun" w:cs="方正黑体简体" w:hint="eastAsia"/>
                <w:szCs w:val="21"/>
              </w:rPr>
              <w:t>□教师 □设计公司/工作室  □爱好者</w:t>
            </w:r>
          </w:p>
          <w:p w14:paraId="53B0CBA9" w14:textId="77777777" w:rsidR="00C333E6" w:rsidRPr="00F75FC0" w:rsidRDefault="00C333E6" w:rsidP="00030E03">
            <w:pPr>
              <w:spacing w:line="276" w:lineRule="auto"/>
              <w:jc w:val="left"/>
              <w:rPr>
                <w:rFonts w:ascii="SimSun" w:eastAsia="SimSun" w:hAnsi="SimSun" w:cs="方正黑体简体"/>
                <w:sz w:val="32"/>
                <w:szCs w:val="32"/>
              </w:rPr>
            </w:pPr>
            <w:r w:rsidRPr="00F75FC0">
              <w:rPr>
                <w:rFonts w:ascii="SimSun" w:eastAsia="SimSun" w:hAnsi="SimSun" w:cs="方正黑体简体" w:hint="eastAsia"/>
                <w:szCs w:val="21"/>
              </w:rPr>
              <w:t>□研究生  □本科  □大专生及其他学校（请在□中打√）</w:t>
            </w:r>
          </w:p>
        </w:tc>
      </w:tr>
      <w:tr w:rsidR="00C333E6" w:rsidRPr="00F75FC0" w14:paraId="007C6ECE" w14:textId="77777777" w:rsidTr="00030E03">
        <w:trPr>
          <w:trHeight w:val="1108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4D1BA23" w14:textId="77777777" w:rsidR="00C333E6" w:rsidRPr="00F75FC0" w:rsidRDefault="00C333E6" w:rsidP="00030E03">
            <w:pPr>
              <w:spacing w:line="276" w:lineRule="auto"/>
              <w:jc w:val="center"/>
              <w:rPr>
                <w:rFonts w:ascii="SimSun" w:eastAsia="SimSun" w:hAnsi="SimSun" w:cs="方正黑体简体"/>
                <w:szCs w:val="21"/>
              </w:rPr>
            </w:pPr>
            <w:r w:rsidRPr="00F75FC0">
              <w:rPr>
                <w:rFonts w:ascii="SimSun" w:eastAsia="SimSun" w:hAnsi="SimSun" w:cs="方正黑体简体" w:hint="eastAsia"/>
                <w:szCs w:val="21"/>
              </w:rPr>
              <w:t>作品类别</w:t>
            </w:r>
          </w:p>
        </w:tc>
        <w:tc>
          <w:tcPr>
            <w:tcW w:w="297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8ABB3F1" w14:textId="16AAFA51" w:rsidR="00C333E6" w:rsidRPr="00F75FC0" w:rsidRDefault="00C333E6" w:rsidP="00561254">
            <w:pPr>
              <w:spacing w:line="276" w:lineRule="auto"/>
              <w:ind w:left="420" w:hangingChars="200" w:hanging="420"/>
              <w:jc w:val="left"/>
              <w:rPr>
                <w:rFonts w:ascii="SimSun" w:eastAsia="SimSun" w:hAnsi="SimSun" w:cs="方正黑体简体"/>
                <w:szCs w:val="21"/>
              </w:rPr>
            </w:pPr>
            <w:r w:rsidRPr="00F75FC0">
              <w:rPr>
                <w:rFonts w:ascii="SimSun" w:eastAsia="SimSun" w:hAnsi="SimSun" w:cs="方正黑体简体" w:hint="eastAsia"/>
                <w:szCs w:val="21"/>
              </w:rPr>
              <w:t>□A</w:t>
            </w:r>
            <w:r>
              <w:rPr>
                <w:rFonts w:ascii="SimSun" w:eastAsia="SimSun" w:hAnsi="SimSun" w:cs="方正黑体简体" w:hint="eastAsia"/>
                <w:szCs w:val="21"/>
              </w:rPr>
              <w:t>晋源</w:t>
            </w:r>
            <w:r w:rsidRPr="00D254D6">
              <w:rPr>
                <w:rFonts w:ascii="SimSun" w:eastAsia="SimSun" w:hAnsi="SimSun" w:cs="方正黑体简体" w:hint="eastAsia"/>
                <w:szCs w:val="21"/>
              </w:rPr>
              <w:t>文化旅游标志</w:t>
            </w:r>
          </w:p>
        </w:tc>
        <w:tc>
          <w:tcPr>
            <w:tcW w:w="4732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E230B21" w14:textId="2B81E137" w:rsidR="00C333E6" w:rsidRDefault="00C333E6" w:rsidP="00030E03">
            <w:pPr>
              <w:spacing w:line="276" w:lineRule="auto"/>
              <w:jc w:val="left"/>
              <w:rPr>
                <w:rFonts w:ascii="SimSun" w:eastAsia="SimSun" w:hAnsi="SimSun" w:cs="方正黑体简体"/>
                <w:szCs w:val="21"/>
              </w:rPr>
            </w:pPr>
            <w:r w:rsidRPr="00F75FC0">
              <w:rPr>
                <w:rFonts w:ascii="SimSun" w:eastAsia="SimSun" w:hAnsi="SimSun" w:cs="方正黑体简体" w:hint="eastAsia"/>
                <w:szCs w:val="21"/>
              </w:rPr>
              <w:t>□</w:t>
            </w:r>
            <w:r w:rsidRPr="00F75FC0">
              <w:rPr>
                <w:rFonts w:ascii="SimSun" w:eastAsia="SimSun" w:hAnsi="SimSun" w:cs="方正黑体简体"/>
                <w:szCs w:val="21"/>
              </w:rPr>
              <w:t xml:space="preserve"> </w:t>
            </w:r>
            <w:r w:rsidR="00561254">
              <w:rPr>
                <w:rFonts w:ascii="SimSun" w:eastAsia="SimSun" w:hAnsi="SimSun" w:cs="方正黑体简体" w:hint="eastAsia"/>
                <w:szCs w:val="21"/>
              </w:rPr>
              <w:t>B</w:t>
            </w:r>
            <w:r w:rsidRPr="00F75FC0">
              <w:rPr>
                <w:rFonts w:ascii="SimSun" w:eastAsia="SimSun" w:hAnsi="SimSun" w:cs="方正黑体简体" w:hint="eastAsia"/>
                <w:szCs w:val="21"/>
              </w:rPr>
              <w:t>文化公益招贴 商业平面广告</w:t>
            </w:r>
            <w:r>
              <w:rPr>
                <w:rFonts w:ascii="SimSun" w:eastAsia="SimSun" w:hAnsi="SimSun" w:cs="方正黑体简体" w:hint="eastAsia"/>
                <w:szCs w:val="21"/>
              </w:rPr>
              <w:t xml:space="preserve">        </w:t>
            </w:r>
          </w:p>
          <w:p w14:paraId="316EBE04" w14:textId="7EB249D2" w:rsidR="00C333E6" w:rsidRPr="00F75FC0" w:rsidRDefault="00C333E6" w:rsidP="00030E03">
            <w:pPr>
              <w:spacing w:line="276" w:lineRule="auto"/>
              <w:jc w:val="left"/>
              <w:rPr>
                <w:rFonts w:ascii="SimSun" w:eastAsia="SimSun" w:hAnsi="SimSun" w:cs="方正黑体简体"/>
                <w:szCs w:val="21"/>
              </w:rPr>
            </w:pPr>
            <w:r w:rsidRPr="00F75FC0">
              <w:rPr>
                <w:rFonts w:ascii="SimSun" w:eastAsia="SimSun" w:hAnsi="SimSun" w:cs="方正黑体简体" w:hint="eastAsia"/>
                <w:szCs w:val="21"/>
              </w:rPr>
              <w:t>□</w:t>
            </w:r>
            <w:r>
              <w:rPr>
                <w:rFonts w:ascii="SimSun" w:eastAsia="SimSun" w:hAnsi="SimSun" w:cs="方正黑体简体" w:hint="eastAsia"/>
                <w:szCs w:val="21"/>
              </w:rPr>
              <w:t xml:space="preserve"> </w:t>
            </w:r>
            <w:r w:rsidR="00561254">
              <w:rPr>
                <w:rFonts w:ascii="SimSun" w:eastAsia="SimSun" w:hAnsi="SimSun" w:cs="方正黑体简体" w:hint="eastAsia"/>
                <w:szCs w:val="21"/>
              </w:rPr>
              <w:t>C</w:t>
            </w:r>
            <w:r w:rsidRPr="00D254D6">
              <w:rPr>
                <w:rFonts w:ascii="SimSun" w:eastAsia="SimSun" w:hAnsi="SimSun" w:cs="方正黑体简体" w:hint="eastAsia"/>
                <w:szCs w:val="21"/>
              </w:rPr>
              <w:t>文创产品</w:t>
            </w:r>
          </w:p>
        </w:tc>
      </w:tr>
      <w:tr w:rsidR="00C333E6" w:rsidRPr="00F75FC0" w14:paraId="5FA26BC7" w14:textId="77777777" w:rsidTr="00030E03">
        <w:trPr>
          <w:trHeight w:val="568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B39606" w14:textId="77777777" w:rsidR="00C333E6" w:rsidRPr="00F75FC0" w:rsidRDefault="00C333E6" w:rsidP="00030E03">
            <w:pPr>
              <w:spacing w:line="276" w:lineRule="auto"/>
              <w:ind w:firstLineChars="50" w:firstLine="105"/>
              <w:jc w:val="center"/>
              <w:rPr>
                <w:rFonts w:ascii="SimSun" w:eastAsia="SimSun" w:hAnsi="SimSun" w:cs="方正黑体简体"/>
                <w:szCs w:val="21"/>
              </w:rPr>
            </w:pPr>
            <w:r w:rsidRPr="00F75FC0">
              <w:rPr>
                <w:rFonts w:ascii="SimSun" w:eastAsia="SimSun" w:hAnsi="SimSun" w:cs="方正黑体简体" w:hint="eastAsia"/>
                <w:szCs w:val="21"/>
              </w:rPr>
              <w:t>作者1姓名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448F3F12" w14:textId="77777777" w:rsidR="00C333E6" w:rsidRPr="00F75FC0" w:rsidRDefault="00C333E6" w:rsidP="00030E03">
            <w:pPr>
              <w:spacing w:line="276" w:lineRule="auto"/>
              <w:jc w:val="center"/>
              <w:rPr>
                <w:rFonts w:ascii="SimSun" w:eastAsia="SimSun" w:hAnsi="SimSun" w:cs="方正黑体简体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6736124" w14:textId="77777777" w:rsidR="00C333E6" w:rsidRPr="00F75FC0" w:rsidRDefault="00C333E6" w:rsidP="00030E03">
            <w:pPr>
              <w:spacing w:line="276" w:lineRule="auto"/>
              <w:jc w:val="center"/>
              <w:rPr>
                <w:rFonts w:ascii="SimSun" w:eastAsia="SimSun" w:hAnsi="SimSun" w:cs="方正黑体简体"/>
                <w:szCs w:val="21"/>
              </w:rPr>
            </w:pPr>
            <w:r w:rsidRPr="00F75FC0">
              <w:rPr>
                <w:rFonts w:ascii="SimSun" w:eastAsia="SimSun" w:hAnsi="SimSun" w:cs="方正黑体简体" w:hint="eastAsia"/>
                <w:szCs w:val="21"/>
              </w:rPr>
              <w:t>作者2姓名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362867B" w14:textId="77777777" w:rsidR="00C333E6" w:rsidRPr="00F75FC0" w:rsidRDefault="00C333E6" w:rsidP="00030E03">
            <w:pPr>
              <w:spacing w:line="276" w:lineRule="auto"/>
              <w:jc w:val="center"/>
              <w:rPr>
                <w:rFonts w:ascii="SimSun" w:eastAsia="SimSun" w:hAnsi="SimSun" w:cs="方正黑体简体"/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05CE05D0" w14:textId="77777777" w:rsidR="00C333E6" w:rsidRPr="00F75FC0" w:rsidRDefault="00C333E6" w:rsidP="00030E03">
            <w:pPr>
              <w:spacing w:line="276" w:lineRule="auto"/>
              <w:jc w:val="center"/>
              <w:rPr>
                <w:rFonts w:ascii="SimSun" w:eastAsia="SimSun" w:hAnsi="SimSun" w:cs="方正黑体简体"/>
                <w:szCs w:val="21"/>
              </w:rPr>
            </w:pPr>
            <w:r w:rsidRPr="00F75FC0">
              <w:rPr>
                <w:rFonts w:ascii="SimSun" w:eastAsia="SimSun" w:hAnsi="SimSun" w:cs="方正黑体简体" w:hint="eastAsia"/>
                <w:szCs w:val="21"/>
              </w:rPr>
              <w:t>作者3姓名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4BC1A9F8" w14:textId="77777777" w:rsidR="00C333E6" w:rsidRPr="00F75FC0" w:rsidRDefault="00C333E6" w:rsidP="00030E03">
            <w:pPr>
              <w:spacing w:line="276" w:lineRule="auto"/>
              <w:jc w:val="center"/>
              <w:rPr>
                <w:rFonts w:ascii="SimSun" w:eastAsia="SimSun" w:hAnsi="SimSun" w:cs="方正黑体简体"/>
                <w:sz w:val="32"/>
                <w:szCs w:val="32"/>
              </w:rPr>
            </w:pPr>
          </w:p>
        </w:tc>
      </w:tr>
      <w:tr w:rsidR="00C333E6" w:rsidRPr="00F75FC0" w14:paraId="3A190C75" w14:textId="77777777" w:rsidTr="00030E03">
        <w:trPr>
          <w:trHeight w:val="674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50DA594" w14:textId="77777777" w:rsidR="00C333E6" w:rsidRPr="00F75FC0" w:rsidRDefault="00C333E6" w:rsidP="00030E03">
            <w:pPr>
              <w:spacing w:line="276" w:lineRule="auto"/>
              <w:ind w:firstLineChars="50" w:firstLine="105"/>
              <w:jc w:val="center"/>
              <w:rPr>
                <w:rFonts w:ascii="SimSun" w:eastAsia="SimSun" w:hAnsi="SimSun" w:cs="方正黑体简体"/>
                <w:szCs w:val="21"/>
              </w:rPr>
            </w:pPr>
            <w:r w:rsidRPr="00F75FC0">
              <w:rPr>
                <w:rFonts w:ascii="SimSun" w:eastAsia="SimSun" w:hAnsi="SimSun" w:cs="方正黑体简体" w:hint="eastAsia"/>
                <w:szCs w:val="21"/>
              </w:rPr>
              <w:t>单位名称</w:t>
            </w:r>
          </w:p>
        </w:tc>
        <w:tc>
          <w:tcPr>
            <w:tcW w:w="2974" w:type="dxa"/>
            <w:gridSpan w:val="2"/>
            <w:shd w:val="clear" w:color="auto" w:fill="auto"/>
            <w:vAlign w:val="center"/>
          </w:tcPr>
          <w:p w14:paraId="27961B60" w14:textId="77777777" w:rsidR="00C333E6" w:rsidRPr="00F75FC0" w:rsidRDefault="00C333E6" w:rsidP="00030E03">
            <w:pPr>
              <w:spacing w:line="276" w:lineRule="auto"/>
              <w:jc w:val="center"/>
              <w:rPr>
                <w:rFonts w:ascii="SimSun" w:eastAsia="SimSun" w:hAnsi="SimSun" w:cs="方正黑体简体"/>
                <w:szCs w:val="21"/>
              </w:rPr>
            </w:pP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14:paraId="44A4E80C" w14:textId="77777777" w:rsidR="00C333E6" w:rsidRPr="00F75FC0" w:rsidRDefault="00C333E6" w:rsidP="00030E03">
            <w:pPr>
              <w:spacing w:line="276" w:lineRule="auto"/>
              <w:jc w:val="center"/>
              <w:rPr>
                <w:rFonts w:ascii="SimSun" w:eastAsia="SimSun" w:hAnsi="SimSun" w:cs="方正黑体简体"/>
                <w:szCs w:val="21"/>
              </w:rPr>
            </w:pPr>
            <w:r w:rsidRPr="00F75FC0">
              <w:rPr>
                <w:rFonts w:ascii="SimSun" w:eastAsia="SimSun" w:hAnsi="SimSun" w:cs="方正黑体简体" w:hint="eastAsia"/>
                <w:szCs w:val="21"/>
              </w:rPr>
              <w:t>获奖证书</w:t>
            </w:r>
          </w:p>
          <w:p w14:paraId="0566FAB7" w14:textId="77777777" w:rsidR="00C333E6" w:rsidRPr="00F75FC0" w:rsidRDefault="00C333E6" w:rsidP="00030E03">
            <w:pPr>
              <w:spacing w:line="276" w:lineRule="auto"/>
              <w:jc w:val="center"/>
              <w:rPr>
                <w:rFonts w:ascii="SimSun" w:eastAsia="SimSun" w:hAnsi="SimSun" w:cs="方正黑体简体"/>
                <w:szCs w:val="21"/>
              </w:rPr>
            </w:pPr>
            <w:r w:rsidRPr="00F75FC0">
              <w:rPr>
                <w:rFonts w:ascii="SimSun" w:eastAsia="SimSun" w:hAnsi="SimSun" w:cs="方正黑体简体" w:hint="eastAsia"/>
                <w:szCs w:val="21"/>
              </w:rPr>
              <w:t>收件地址</w:t>
            </w:r>
          </w:p>
          <w:p w14:paraId="5AACF69A" w14:textId="77777777" w:rsidR="00C333E6" w:rsidRPr="00F75FC0" w:rsidRDefault="00C333E6" w:rsidP="00030E03">
            <w:pPr>
              <w:spacing w:line="276" w:lineRule="auto"/>
              <w:jc w:val="center"/>
              <w:rPr>
                <w:rFonts w:ascii="SimSun" w:eastAsia="SimSun" w:hAnsi="SimSun" w:cs="方正黑体简体"/>
                <w:szCs w:val="21"/>
              </w:rPr>
            </w:pPr>
            <w:r w:rsidRPr="00F75FC0">
              <w:rPr>
                <w:rFonts w:ascii="SimSun" w:eastAsia="SimSun" w:hAnsi="SimSun" w:cs="方正黑体简体" w:hint="eastAsia"/>
                <w:szCs w:val="21"/>
              </w:rPr>
              <w:t>（详细填写）</w:t>
            </w:r>
          </w:p>
        </w:tc>
        <w:tc>
          <w:tcPr>
            <w:tcW w:w="3232" w:type="dxa"/>
            <w:gridSpan w:val="2"/>
            <w:vMerge w:val="restart"/>
            <w:shd w:val="clear" w:color="auto" w:fill="auto"/>
            <w:vAlign w:val="center"/>
          </w:tcPr>
          <w:p w14:paraId="387D4DA9" w14:textId="77777777" w:rsidR="00C333E6" w:rsidRPr="00F75FC0" w:rsidRDefault="00C333E6" w:rsidP="00030E03">
            <w:pPr>
              <w:spacing w:line="276" w:lineRule="auto"/>
              <w:jc w:val="center"/>
              <w:rPr>
                <w:rFonts w:ascii="SimSun" w:eastAsia="SimSun" w:hAnsi="SimSun" w:cs="方正黑体简体"/>
                <w:sz w:val="32"/>
                <w:szCs w:val="32"/>
              </w:rPr>
            </w:pPr>
          </w:p>
        </w:tc>
      </w:tr>
      <w:tr w:rsidR="00C333E6" w:rsidRPr="00F75FC0" w14:paraId="7C5CECA0" w14:textId="77777777" w:rsidTr="00030E03">
        <w:trPr>
          <w:trHeight w:val="576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DFFC9F4" w14:textId="77777777" w:rsidR="00C333E6" w:rsidRPr="00F75FC0" w:rsidRDefault="00C333E6" w:rsidP="00030E03">
            <w:pPr>
              <w:spacing w:line="276" w:lineRule="auto"/>
              <w:ind w:firstLineChars="50" w:firstLine="105"/>
              <w:jc w:val="center"/>
              <w:rPr>
                <w:rFonts w:ascii="SimSun" w:eastAsia="SimSun" w:hAnsi="SimSun" w:cs="方正黑体简体"/>
                <w:szCs w:val="21"/>
              </w:rPr>
            </w:pPr>
            <w:r w:rsidRPr="00F75FC0">
              <w:rPr>
                <w:rFonts w:ascii="SimSun" w:eastAsia="SimSun" w:hAnsi="SimSun" w:cs="方正黑体简体" w:hint="eastAsia"/>
                <w:szCs w:val="21"/>
              </w:rPr>
              <w:t>邮箱</w:t>
            </w:r>
          </w:p>
        </w:tc>
        <w:tc>
          <w:tcPr>
            <w:tcW w:w="2974" w:type="dxa"/>
            <w:gridSpan w:val="2"/>
            <w:shd w:val="clear" w:color="auto" w:fill="auto"/>
            <w:vAlign w:val="center"/>
          </w:tcPr>
          <w:p w14:paraId="08F39399" w14:textId="77777777" w:rsidR="00C333E6" w:rsidRPr="00F75FC0" w:rsidRDefault="00C333E6" w:rsidP="00030E03">
            <w:pPr>
              <w:spacing w:line="276" w:lineRule="auto"/>
              <w:jc w:val="center"/>
              <w:rPr>
                <w:rFonts w:ascii="SimSun" w:eastAsia="SimSun" w:hAnsi="SimSun" w:cs="方正黑体简体"/>
                <w:szCs w:val="21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14:paraId="03721519" w14:textId="77777777" w:rsidR="00C333E6" w:rsidRPr="00F75FC0" w:rsidRDefault="00C333E6" w:rsidP="00030E03">
            <w:pPr>
              <w:spacing w:line="276" w:lineRule="auto"/>
              <w:jc w:val="center"/>
              <w:rPr>
                <w:rFonts w:ascii="SimSun" w:eastAsia="SimSun" w:hAnsi="SimSun" w:cs="方正黑体简体"/>
                <w:szCs w:val="21"/>
              </w:rPr>
            </w:pPr>
          </w:p>
        </w:tc>
        <w:tc>
          <w:tcPr>
            <w:tcW w:w="3232" w:type="dxa"/>
            <w:gridSpan w:val="2"/>
            <w:vMerge/>
            <w:shd w:val="clear" w:color="auto" w:fill="auto"/>
            <w:vAlign w:val="center"/>
          </w:tcPr>
          <w:p w14:paraId="4AA0229E" w14:textId="77777777" w:rsidR="00C333E6" w:rsidRPr="00F75FC0" w:rsidRDefault="00C333E6" w:rsidP="00030E03">
            <w:pPr>
              <w:spacing w:line="276" w:lineRule="auto"/>
              <w:jc w:val="center"/>
              <w:rPr>
                <w:rFonts w:ascii="SimSun" w:eastAsia="SimSun" w:hAnsi="SimSun" w:cs="方正黑体简体"/>
                <w:sz w:val="32"/>
                <w:szCs w:val="32"/>
              </w:rPr>
            </w:pPr>
          </w:p>
        </w:tc>
      </w:tr>
      <w:tr w:rsidR="00C333E6" w:rsidRPr="00F75FC0" w14:paraId="3CABAC89" w14:textId="77777777" w:rsidTr="00030E03">
        <w:trPr>
          <w:trHeight w:val="591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3EE9F2D" w14:textId="77777777" w:rsidR="00C333E6" w:rsidRPr="00F75FC0" w:rsidRDefault="00C333E6" w:rsidP="00030E03">
            <w:pPr>
              <w:spacing w:line="276" w:lineRule="auto"/>
              <w:ind w:firstLineChars="50" w:firstLine="105"/>
              <w:jc w:val="center"/>
              <w:rPr>
                <w:rFonts w:ascii="SimSun" w:eastAsia="SimSun" w:hAnsi="SimSun" w:cs="方正黑体简体"/>
                <w:szCs w:val="21"/>
              </w:rPr>
            </w:pPr>
            <w:r w:rsidRPr="00F75FC0">
              <w:rPr>
                <w:rFonts w:ascii="SimSun" w:eastAsia="SimSun" w:hAnsi="SimSun" w:cs="方正黑体简体" w:hint="eastAsia"/>
                <w:szCs w:val="21"/>
              </w:rPr>
              <w:t>电话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445D4E4D" w14:textId="77777777" w:rsidR="00C333E6" w:rsidRPr="00F75FC0" w:rsidRDefault="00C333E6" w:rsidP="00030E03">
            <w:pPr>
              <w:spacing w:line="276" w:lineRule="auto"/>
              <w:jc w:val="center"/>
              <w:rPr>
                <w:rFonts w:ascii="SimSun" w:eastAsia="SimSun" w:hAnsi="SimSun" w:cs="方正黑体简体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91A85A" w14:textId="77777777" w:rsidR="00C333E6" w:rsidRPr="00F75FC0" w:rsidRDefault="00C333E6" w:rsidP="00030E03">
            <w:pPr>
              <w:spacing w:line="276" w:lineRule="auto"/>
              <w:jc w:val="center"/>
              <w:rPr>
                <w:rFonts w:ascii="SimSun" w:eastAsia="SimSun" w:hAnsi="SimSun" w:cs="方正黑体简体"/>
                <w:szCs w:val="21"/>
              </w:rPr>
            </w:pPr>
            <w:r w:rsidRPr="00F75FC0">
              <w:rPr>
                <w:rFonts w:ascii="SimSun" w:eastAsia="SimSun" w:hAnsi="SimSun" w:cs="方正黑体简体" w:hint="eastAsia"/>
                <w:szCs w:val="21"/>
              </w:rPr>
              <w:t>QQ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0F4705E" w14:textId="77777777" w:rsidR="00C333E6" w:rsidRPr="00F75FC0" w:rsidRDefault="00C333E6" w:rsidP="00030E03">
            <w:pPr>
              <w:spacing w:line="276" w:lineRule="auto"/>
              <w:jc w:val="center"/>
              <w:rPr>
                <w:rFonts w:ascii="SimSun" w:eastAsia="SimSun" w:hAnsi="SimSun" w:cs="方正黑体简体"/>
                <w:sz w:val="32"/>
                <w:szCs w:val="3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4C87A0A9" w14:textId="77777777" w:rsidR="00C333E6" w:rsidRPr="00F75FC0" w:rsidRDefault="00C333E6" w:rsidP="00030E03">
            <w:pPr>
              <w:spacing w:line="276" w:lineRule="auto"/>
              <w:jc w:val="center"/>
              <w:rPr>
                <w:rFonts w:ascii="SimSun" w:eastAsia="SimSun" w:hAnsi="SimSun" w:cs="方正黑体简体"/>
                <w:szCs w:val="21"/>
              </w:rPr>
            </w:pPr>
            <w:r w:rsidRPr="00F75FC0">
              <w:rPr>
                <w:rFonts w:ascii="SimSun" w:eastAsia="SimSun" w:hAnsi="SimSun" w:cs="方正黑体简体" w:hint="eastAsia"/>
                <w:szCs w:val="21"/>
              </w:rPr>
              <w:t>邮编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0A2B5D6C" w14:textId="77777777" w:rsidR="00C333E6" w:rsidRPr="00F75FC0" w:rsidRDefault="00C333E6" w:rsidP="00030E03">
            <w:pPr>
              <w:spacing w:line="276" w:lineRule="auto"/>
              <w:jc w:val="center"/>
              <w:rPr>
                <w:rFonts w:ascii="SimSun" w:eastAsia="SimSun" w:hAnsi="SimSun" w:cs="方正黑体简体"/>
                <w:sz w:val="32"/>
                <w:szCs w:val="32"/>
              </w:rPr>
            </w:pPr>
          </w:p>
        </w:tc>
      </w:tr>
      <w:tr w:rsidR="00C333E6" w:rsidRPr="00F75FC0" w14:paraId="56F73862" w14:textId="77777777" w:rsidTr="00030E03">
        <w:trPr>
          <w:trHeight w:val="583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2106D55E" w14:textId="77777777" w:rsidR="00C333E6" w:rsidRPr="00F75FC0" w:rsidRDefault="00C333E6" w:rsidP="00030E03">
            <w:pPr>
              <w:spacing w:line="276" w:lineRule="auto"/>
              <w:jc w:val="center"/>
              <w:rPr>
                <w:rFonts w:ascii="SimSun" w:eastAsia="SimSun" w:hAnsi="SimSun" w:cs="方正黑体简体"/>
                <w:szCs w:val="21"/>
              </w:rPr>
            </w:pPr>
            <w:r w:rsidRPr="00F75FC0">
              <w:rPr>
                <w:rFonts w:ascii="SimSun" w:eastAsia="SimSun" w:hAnsi="SimSun" w:cs="方正黑体简体" w:hint="eastAsia"/>
                <w:szCs w:val="21"/>
              </w:rPr>
              <w:t>作品名称</w:t>
            </w:r>
          </w:p>
        </w:tc>
        <w:tc>
          <w:tcPr>
            <w:tcW w:w="7706" w:type="dxa"/>
            <w:gridSpan w:val="5"/>
            <w:shd w:val="clear" w:color="auto" w:fill="auto"/>
            <w:vAlign w:val="center"/>
          </w:tcPr>
          <w:p w14:paraId="1E344992" w14:textId="77777777" w:rsidR="00C333E6" w:rsidRPr="00F75FC0" w:rsidRDefault="00C333E6" w:rsidP="00030E03">
            <w:pPr>
              <w:spacing w:line="276" w:lineRule="auto"/>
              <w:jc w:val="center"/>
              <w:rPr>
                <w:rFonts w:ascii="SimSun" w:eastAsia="SimSun" w:hAnsi="SimSun" w:cs="方正黑体简体"/>
                <w:sz w:val="32"/>
                <w:szCs w:val="32"/>
              </w:rPr>
            </w:pPr>
          </w:p>
        </w:tc>
      </w:tr>
      <w:tr w:rsidR="00C333E6" w:rsidRPr="00F75FC0" w14:paraId="1B8CEEB8" w14:textId="77777777" w:rsidTr="00030E03">
        <w:trPr>
          <w:trHeight w:val="1175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3AF957" w14:textId="77777777" w:rsidR="00C333E6" w:rsidRPr="00F75FC0" w:rsidRDefault="00C333E6" w:rsidP="00030E03">
            <w:pPr>
              <w:spacing w:line="276" w:lineRule="auto"/>
              <w:jc w:val="center"/>
              <w:rPr>
                <w:rFonts w:ascii="SimSun" w:eastAsia="SimSun" w:hAnsi="SimSun" w:cs="方正黑体简体"/>
                <w:szCs w:val="21"/>
              </w:rPr>
            </w:pPr>
            <w:r w:rsidRPr="00F75FC0">
              <w:rPr>
                <w:rFonts w:ascii="SimSun" w:eastAsia="SimSun" w:hAnsi="SimSun" w:cs="方正黑体简体" w:hint="eastAsia"/>
                <w:szCs w:val="21"/>
              </w:rPr>
              <w:t>创意说明</w:t>
            </w:r>
            <w:r>
              <w:rPr>
                <w:rFonts w:ascii="SimSun" w:eastAsia="SimSun" w:hAnsi="SimSun" w:cs="方正黑体简体"/>
                <w:szCs w:val="21"/>
              </w:rPr>
              <w:br/>
            </w:r>
            <w:r w:rsidRPr="00A47689">
              <w:rPr>
                <w:rFonts w:ascii="SimSun" w:eastAsia="SimSun" w:hAnsi="SimSun" w:cs="方正黑体简体" w:hint="eastAsia"/>
                <w:sz w:val="15"/>
                <w:szCs w:val="21"/>
              </w:rPr>
              <w:t>（300字</w:t>
            </w:r>
            <w:r>
              <w:rPr>
                <w:rFonts w:ascii="SimSun" w:eastAsia="SimSun" w:hAnsi="SimSun" w:cs="方正黑体简体" w:hint="eastAsia"/>
                <w:sz w:val="15"/>
                <w:szCs w:val="21"/>
              </w:rPr>
              <w:t>之内</w:t>
            </w:r>
            <w:r w:rsidRPr="00A47689">
              <w:rPr>
                <w:rFonts w:ascii="SimSun" w:eastAsia="SimSun" w:hAnsi="SimSun" w:cs="方正黑体简体" w:hint="eastAsia"/>
                <w:sz w:val="15"/>
                <w:szCs w:val="21"/>
              </w:rPr>
              <w:t>）</w:t>
            </w:r>
          </w:p>
        </w:tc>
        <w:tc>
          <w:tcPr>
            <w:tcW w:w="7706" w:type="dxa"/>
            <w:gridSpan w:val="5"/>
            <w:shd w:val="clear" w:color="auto" w:fill="auto"/>
            <w:vAlign w:val="center"/>
          </w:tcPr>
          <w:p w14:paraId="227C7478" w14:textId="77777777" w:rsidR="00C333E6" w:rsidRPr="00F75FC0" w:rsidRDefault="00C333E6" w:rsidP="00030E03">
            <w:pPr>
              <w:spacing w:line="276" w:lineRule="auto"/>
              <w:jc w:val="center"/>
              <w:rPr>
                <w:rFonts w:ascii="SimSun" w:eastAsia="SimSun" w:hAnsi="SimSun" w:cs="方正黑体简体"/>
                <w:sz w:val="32"/>
                <w:szCs w:val="32"/>
              </w:rPr>
            </w:pPr>
          </w:p>
        </w:tc>
      </w:tr>
      <w:tr w:rsidR="00C333E6" w:rsidRPr="00F75FC0" w14:paraId="704F4D8D" w14:textId="77777777" w:rsidTr="00030E03">
        <w:trPr>
          <w:trHeight w:val="1175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8AEDB7E" w14:textId="77777777" w:rsidR="00C333E6" w:rsidRDefault="00C333E6" w:rsidP="00030E03">
            <w:pPr>
              <w:spacing w:line="276" w:lineRule="auto"/>
              <w:jc w:val="center"/>
              <w:rPr>
                <w:rFonts w:ascii="SimSun" w:eastAsia="SimSun" w:hAnsi="SimSun" w:cs="方正黑体简体"/>
                <w:szCs w:val="21"/>
              </w:rPr>
            </w:pPr>
            <w:r>
              <w:rPr>
                <w:rFonts w:ascii="SimSun" w:eastAsia="SimSun" w:hAnsi="SimSun" w:cs="方正黑体简体" w:hint="eastAsia"/>
                <w:szCs w:val="21"/>
              </w:rPr>
              <w:t>作者简介</w:t>
            </w:r>
          </w:p>
          <w:p w14:paraId="372731AA" w14:textId="77777777" w:rsidR="00C333E6" w:rsidRPr="00F75FC0" w:rsidRDefault="00C333E6" w:rsidP="00030E03">
            <w:pPr>
              <w:spacing w:line="276" w:lineRule="auto"/>
              <w:jc w:val="center"/>
              <w:rPr>
                <w:rFonts w:ascii="SimSun" w:eastAsia="SimSun" w:hAnsi="SimSun" w:cs="方正黑体简体"/>
                <w:szCs w:val="21"/>
              </w:rPr>
            </w:pPr>
            <w:r w:rsidRPr="00A47689">
              <w:rPr>
                <w:rFonts w:ascii="SimSun" w:eastAsia="SimSun" w:hAnsi="SimSun" w:cs="方正黑体简体" w:hint="eastAsia"/>
                <w:sz w:val="15"/>
                <w:szCs w:val="21"/>
              </w:rPr>
              <w:t>（特邀组填</w:t>
            </w:r>
            <w:r>
              <w:rPr>
                <w:rFonts w:ascii="SimSun" w:eastAsia="SimSun" w:hAnsi="SimSun" w:cs="方正黑体简体" w:hint="eastAsia"/>
                <w:sz w:val="15"/>
                <w:szCs w:val="21"/>
              </w:rPr>
              <w:t>写</w:t>
            </w:r>
            <w:r>
              <w:rPr>
                <w:rFonts w:ascii="SimSun" w:eastAsia="SimSun" w:hAnsi="SimSun" w:cs="方正黑体简体"/>
                <w:sz w:val="15"/>
                <w:szCs w:val="21"/>
              </w:rPr>
              <w:br/>
            </w:r>
            <w:r w:rsidRPr="00A47689">
              <w:rPr>
                <w:rFonts w:ascii="SimSun" w:eastAsia="SimSun" w:hAnsi="SimSun" w:cs="方正黑体简体" w:hint="eastAsia"/>
                <w:sz w:val="15"/>
                <w:szCs w:val="21"/>
              </w:rPr>
              <w:t>300字</w:t>
            </w:r>
            <w:r>
              <w:rPr>
                <w:rFonts w:ascii="SimSun" w:eastAsia="SimSun" w:hAnsi="SimSun" w:cs="方正黑体简体" w:hint="eastAsia"/>
                <w:sz w:val="15"/>
                <w:szCs w:val="21"/>
              </w:rPr>
              <w:t>之内</w:t>
            </w:r>
            <w:r w:rsidRPr="00A47689">
              <w:rPr>
                <w:rFonts w:ascii="SimSun" w:eastAsia="SimSun" w:hAnsi="SimSun" w:cs="方正黑体简体" w:hint="eastAsia"/>
                <w:sz w:val="15"/>
                <w:szCs w:val="21"/>
              </w:rPr>
              <w:t>）</w:t>
            </w:r>
          </w:p>
        </w:tc>
        <w:tc>
          <w:tcPr>
            <w:tcW w:w="7706" w:type="dxa"/>
            <w:gridSpan w:val="5"/>
            <w:shd w:val="clear" w:color="auto" w:fill="auto"/>
            <w:vAlign w:val="center"/>
          </w:tcPr>
          <w:p w14:paraId="75A905C5" w14:textId="77777777" w:rsidR="00C333E6" w:rsidRPr="00F75FC0" w:rsidRDefault="00C333E6" w:rsidP="00030E03">
            <w:pPr>
              <w:spacing w:line="276" w:lineRule="auto"/>
              <w:jc w:val="center"/>
              <w:rPr>
                <w:rFonts w:ascii="SimSun" w:eastAsia="SimSun" w:hAnsi="SimSun" w:cs="方正黑体简体"/>
                <w:sz w:val="32"/>
                <w:szCs w:val="32"/>
              </w:rPr>
            </w:pPr>
          </w:p>
        </w:tc>
      </w:tr>
      <w:tr w:rsidR="00C333E6" w:rsidRPr="00F75FC0" w14:paraId="0E1415DC" w14:textId="77777777" w:rsidTr="00030E03">
        <w:trPr>
          <w:trHeight w:val="583"/>
          <w:jc w:val="center"/>
        </w:trPr>
        <w:tc>
          <w:tcPr>
            <w:tcW w:w="1427" w:type="dxa"/>
            <w:vMerge w:val="restart"/>
            <w:shd w:val="clear" w:color="auto" w:fill="auto"/>
            <w:vAlign w:val="center"/>
          </w:tcPr>
          <w:p w14:paraId="2D5F0526" w14:textId="77777777" w:rsidR="00C333E6" w:rsidRPr="00F75FC0" w:rsidRDefault="00C333E6" w:rsidP="00030E03">
            <w:pPr>
              <w:spacing w:line="276" w:lineRule="auto"/>
              <w:jc w:val="center"/>
              <w:rPr>
                <w:rFonts w:ascii="SimSun" w:eastAsia="SimSun" w:hAnsi="SimSun" w:cs="方正黑体简体"/>
                <w:szCs w:val="21"/>
              </w:rPr>
            </w:pPr>
            <w:r w:rsidRPr="00F75FC0">
              <w:rPr>
                <w:rFonts w:ascii="SimSun" w:eastAsia="SimSun" w:hAnsi="SimSun" w:cs="方正黑体简体" w:hint="eastAsia"/>
                <w:szCs w:val="21"/>
              </w:rPr>
              <w:t>指导老师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31553E13" w14:textId="77777777" w:rsidR="00C333E6" w:rsidRPr="00F75FC0" w:rsidRDefault="00C333E6" w:rsidP="00030E03">
            <w:pPr>
              <w:spacing w:line="276" w:lineRule="auto"/>
              <w:jc w:val="center"/>
              <w:rPr>
                <w:rFonts w:ascii="SimSun" w:eastAsia="SimSun" w:hAnsi="SimSun" w:cs="方正黑体简体"/>
                <w:szCs w:val="21"/>
              </w:rPr>
            </w:pPr>
            <w:r w:rsidRPr="00F75FC0">
              <w:rPr>
                <w:rFonts w:ascii="SimSun" w:eastAsia="SimSun" w:hAnsi="SimSun" w:cs="方正黑体简体" w:hint="eastAsia"/>
                <w:szCs w:val="21"/>
              </w:rPr>
              <w:t>姓名</w:t>
            </w:r>
          </w:p>
        </w:tc>
        <w:tc>
          <w:tcPr>
            <w:tcW w:w="2775" w:type="dxa"/>
            <w:gridSpan w:val="2"/>
            <w:shd w:val="clear" w:color="auto" w:fill="auto"/>
            <w:vAlign w:val="center"/>
          </w:tcPr>
          <w:p w14:paraId="2E3B2C61" w14:textId="77777777" w:rsidR="00C333E6" w:rsidRPr="00F75FC0" w:rsidRDefault="00C333E6" w:rsidP="00030E03">
            <w:pPr>
              <w:spacing w:line="276" w:lineRule="auto"/>
              <w:jc w:val="center"/>
              <w:rPr>
                <w:rFonts w:ascii="SimSun" w:eastAsia="SimSun" w:hAnsi="SimSun" w:cs="方正黑体简体"/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2F225809" w14:textId="77777777" w:rsidR="00C333E6" w:rsidRPr="00F75FC0" w:rsidRDefault="00C333E6" w:rsidP="00030E03">
            <w:pPr>
              <w:spacing w:line="276" w:lineRule="auto"/>
              <w:jc w:val="center"/>
              <w:rPr>
                <w:rFonts w:ascii="SimSun" w:eastAsia="SimSun" w:hAnsi="SimSun" w:cs="方正黑体简体"/>
                <w:szCs w:val="21"/>
              </w:rPr>
            </w:pPr>
            <w:r w:rsidRPr="00F75FC0">
              <w:rPr>
                <w:rFonts w:ascii="SimSun" w:eastAsia="SimSun" w:hAnsi="SimSun" w:cs="方正黑体简体" w:hint="eastAsia"/>
                <w:szCs w:val="21"/>
              </w:rPr>
              <w:t>电话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53982018" w14:textId="77777777" w:rsidR="00C333E6" w:rsidRPr="00F75FC0" w:rsidRDefault="00C333E6" w:rsidP="00030E03">
            <w:pPr>
              <w:spacing w:line="276" w:lineRule="auto"/>
              <w:jc w:val="center"/>
              <w:rPr>
                <w:rFonts w:ascii="SimSun" w:eastAsia="SimSun" w:hAnsi="SimSun" w:cs="方正黑体简体"/>
                <w:sz w:val="32"/>
                <w:szCs w:val="32"/>
              </w:rPr>
            </w:pPr>
          </w:p>
        </w:tc>
      </w:tr>
      <w:tr w:rsidR="00C333E6" w:rsidRPr="00F75FC0" w14:paraId="1AB90F02" w14:textId="77777777" w:rsidTr="00030E03">
        <w:trPr>
          <w:trHeight w:val="134"/>
          <w:jc w:val="center"/>
        </w:trPr>
        <w:tc>
          <w:tcPr>
            <w:tcW w:w="1427" w:type="dxa"/>
            <w:vMerge/>
            <w:shd w:val="clear" w:color="auto" w:fill="auto"/>
            <w:vAlign w:val="center"/>
          </w:tcPr>
          <w:p w14:paraId="339743EF" w14:textId="77777777" w:rsidR="00C333E6" w:rsidRPr="00F75FC0" w:rsidRDefault="00C333E6" w:rsidP="00030E03">
            <w:pPr>
              <w:spacing w:line="276" w:lineRule="auto"/>
              <w:jc w:val="center"/>
              <w:rPr>
                <w:rFonts w:ascii="SimSun" w:eastAsia="SimSun" w:hAnsi="SimSun" w:cs="方正黑体简体"/>
                <w:szCs w:val="21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4D15E557" w14:textId="77777777" w:rsidR="00C333E6" w:rsidRPr="00F75FC0" w:rsidRDefault="00C333E6" w:rsidP="00030E03">
            <w:pPr>
              <w:spacing w:line="276" w:lineRule="auto"/>
              <w:jc w:val="center"/>
              <w:rPr>
                <w:rFonts w:ascii="SimSun" w:eastAsia="SimSun" w:hAnsi="SimSun" w:cs="方正黑体简体"/>
                <w:szCs w:val="21"/>
              </w:rPr>
            </w:pPr>
            <w:r w:rsidRPr="00F75FC0">
              <w:rPr>
                <w:rFonts w:ascii="SimSun" w:eastAsia="SimSun" w:hAnsi="SimSun" w:cs="方正黑体简体" w:hint="eastAsia"/>
                <w:szCs w:val="21"/>
              </w:rPr>
              <w:t>QQ</w:t>
            </w:r>
          </w:p>
        </w:tc>
        <w:tc>
          <w:tcPr>
            <w:tcW w:w="2775" w:type="dxa"/>
            <w:gridSpan w:val="2"/>
            <w:shd w:val="clear" w:color="auto" w:fill="auto"/>
            <w:vAlign w:val="center"/>
          </w:tcPr>
          <w:p w14:paraId="5C0C1950" w14:textId="77777777" w:rsidR="00C333E6" w:rsidRPr="00F75FC0" w:rsidRDefault="00C333E6" w:rsidP="00030E03">
            <w:pPr>
              <w:spacing w:line="276" w:lineRule="auto"/>
              <w:jc w:val="center"/>
              <w:rPr>
                <w:rFonts w:ascii="SimSun" w:eastAsia="SimSun" w:hAnsi="SimSun" w:cs="方正黑体简体"/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573402AE" w14:textId="77777777" w:rsidR="00C333E6" w:rsidRPr="00F75FC0" w:rsidRDefault="00C333E6" w:rsidP="00030E03">
            <w:pPr>
              <w:spacing w:line="276" w:lineRule="auto"/>
              <w:jc w:val="center"/>
              <w:rPr>
                <w:rFonts w:ascii="SimSun" w:eastAsia="SimSun" w:hAnsi="SimSun" w:cs="方正黑体简体"/>
                <w:szCs w:val="21"/>
              </w:rPr>
            </w:pPr>
            <w:r w:rsidRPr="00F75FC0">
              <w:rPr>
                <w:rFonts w:ascii="SimSun" w:eastAsia="SimSun" w:hAnsi="SimSun" w:cs="方正黑体简体" w:hint="eastAsia"/>
                <w:szCs w:val="21"/>
              </w:rPr>
              <w:t>邮箱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0157A747" w14:textId="77777777" w:rsidR="00C333E6" w:rsidRPr="00F75FC0" w:rsidRDefault="00C333E6" w:rsidP="00030E03">
            <w:pPr>
              <w:spacing w:line="276" w:lineRule="auto"/>
              <w:jc w:val="center"/>
              <w:rPr>
                <w:rFonts w:ascii="SimSun" w:eastAsia="SimSun" w:hAnsi="SimSun" w:cs="方正黑体简体"/>
                <w:sz w:val="32"/>
                <w:szCs w:val="32"/>
              </w:rPr>
            </w:pPr>
          </w:p>
        </w:tc>
      </w:tr>
    </w:tbl>
    <w:p w14:paraId="48818CC1" w14:textId="77777777" w:rsidR="00C333E6" w:rsidRPr="00F75FC0" w:rsidRDefault="00C333E6" w:rsidP="00C333E6">
      <w:pPr>
        <w:spacing w:line="276" w:lineRule="auto"/>
        <w:ind w:firstLineChars="100" w:firstLine="210"/>
        <w:rPr>
          <w:rFonts w:ascii="SimSun" w:eastAsia="SimSun" w:hAnsi="SimSun" w:cs="方正黑体简体"/>
          <w:szCs w:val="21"/>
        </w:rPr>
      </w:pPr>
    </w:p>
    <w:p w14:paraId="2D01A2F7" w14:textId="77777777" w:rsidR="00C333E6" w:rsidRPr="00F75FC0" w:rsidRDefault="00C333E6" w:rsidP="00C333E6">
      <w:pPr>
        <w:spacing w:line="276" w:lineRule="auto"/>
        <w:ind w:firstLineChars="100" w:firstLine="210"/>
        <w:rPr>
          <w:rFonts w:ascii="SimSun" w:eastAsia="SimSun" w:hAnsi="SimSun" w:cs="方正黑体简体"/>
          <w:szCs w:val="21"/>
        </w:rPr>
      </w:pPr>
      <w:r w:rsidRPr="00F75FC0">
        <w:rPr>
          <w:rFonts w:ascii="SimSun" w:eastAsia="SimSun" w:hAnsi="SimSun" w:cs="方正黑体简体" w:hint="eastAsia"/>
          <w:szCs w:val="21"/>
        </w:rPr>
        <w:t>注：以上资料用于获奖后与你取得联系的方法，请认真填写清楚，作品提交后，如联系方式与地址有变更，请及时发送邮件告知组委会</w:t>
      </w:r>
      <w:r>
        <w:rPr>
          <w:rFonts w:ascii="SimSun" w:eastAsia="SimSun" w:hAnsi="SimSun" w:cs="方正黑体简体" w:hint="eastAsia"/>
          <w:szCs w:val="21"/>
        </w:rPr>
        <w:t>。</w:t>
      </w:r>
    </w:p>
    <w:p w14:paraId="32D5AD9B" w14:textId="77777777" w:rsidR="00C333E6" w:rsidRDefault="00C333E6" w:rsidP="00C333E6">
      <w:pPr>
        <w:spacing w:line="276" w:lineRule="auto"/>
      </w:pPr>
    </w:p>
    <w:p w14:paraId="4A71DEE9" w14:textId="77777777" w:rsidR="00C333E6" w:rsidRDefault="00C333E6" w:rsidP="00C333E6">
      <w:pPr>
        <w:spacing w:line="276" w:lineRule="auto"/>
      </w:pPr>
    </w:p>
    <w:p w14:paraId="0D81750D" w14:textId="77777777" w:rsidR="00C333E6" w:rsidRDefault="00C333E6" w:rsidP="00C333E6">
      <w:pPr>
        <w:spacing w:line="276" w:lineRule="auto"/>
      </w:pPr>
    </w:p>
    <w:p w14:paraId="3A74367C" w14:textId="77777777" w:rsidR="00C333E6" w:rsidRDefault="00C333E6" w:rsidP="00C333E6">
      <w:pPr>
        <w:widowControl/>
        <w:spacing w:line="276" w:lineRule="auto"/>
        <w:rPr>
          <w:rFonts w:ascii="Helvetica" w:eastAsia="宋体" w:hAnsi="Helvetica" w:cs="宋体"/>
          <w:b/>
          <w:color w:val="3E3E3E"/>
          <w:kern w:val="0"/>
          <w:sz w:val="22"/>
          <w:szCs w:val="21"/>
        </w:rPr>
      </w:pPr>
    </w:p>
    <w:p w14:paraId="175B06D2" w14:textId="77777777" w:rsidR="00C333E6" w:rsidRDefault="00C333E6" w:rsidP="00C333E6">
      <w:pPr>
        <w:widowControl/>
        <w:spacing w:line="276" w:lineRule="auto"/>
        <w:rPr>
          <w:rFonts w:ascii="Helvetica" w:eastAsia="宋体" w:hAnsi="Helvetica" w:cs="宋体"/>
          <w:b/>
          <w:color w:val="3E3E3E"/>
          <w:kern w:val="0"/>
          <w:sz w:val="22"/>
          <w:szCs w:val="21"/>
        </w:rPr>
      </w:pPr>
    </w:p>
    <w:p w14:paraId="1A215C9D" w14:textId="77777777" w:rsidR="00C333E6" w:rsidRPr="00100EF5" w:rsidRDefault="00C333E6" w:rsidP="00C333E6">
      <w:pPr>
        <w:widowControl/>
        <w:spacing w:line="276" w:lineRule="auto"/>
        <w:rPr>
          <w:rFonts w:ascii="Helvetica" w:eastAsia="宋体" w:hAnsi="Helvetica" w:cs="宋体"/>
          <w:b/>
          <w:color w:val="3E3E3E"/>
          <w:kern w:val="0"/>
          <w:sz w:val="22"/>
          <w:szCs w:val="21"/>
        </w:rPr>
      </w:pPr>
    </w:p>
    <w:p w14:paraId="0CEAC0F7" w14:textId="77777777" w:rsidR="00C333E6" w:rsidRDefault="00C333E6" w:rsidP="00C333E6">
      <w:pPr>
        <w:pStyle w:val="a3"/>
        <w:spacing w:before="0" w:beforeAutospacing="0" w:after="0" w:afterAutospacing="0" w:line="276" w:lineRule="auto"/>
        <w:jc w:val="center"/>
        <w:rPr>
          <w:rFonts w:asciiTheme="minorHAnsi" w:eastAsiaTheme="minorHAnsi" w:hAnsiTheme="minorHAnsi"/>
          <w:b/>
          <w:color w:val="3E3E3E"/>
          <w:sz w:val="28"/>
          <w:szCs w:val="36"/>
        </w:rPr>
      </w:pPr>
      <w:r w:rsidRPr="00100EF5">
        <w:rPr>
          <w:rFonts w:asciiTheme="minorHAnsi" w:eastAsiaTheme="minorHAnsi" w:hAnsiTheme="minorHAnsi" w:hint="eastAsia"/>
          <w:b/>
          <w:color w:val="3E3E3E"/>
          <w:sz w:val="28"/>
          <w:szCs w:val="36"/>
        </w:rPr>
        <w:lastRenderedPageBreak/>
        <w:t>专题</w:t>
      </w:r>
      <w:r w:rsidRPr="00100EF5">
        <w:rPr>
          <w:rFonts w:asciiTheme="minorHAnsi" w:eastAsiaTheme="minorHAnsi" w:hAnsiTheme="minorHAnsi"/>
          <w:b/>
          <w:color w:val="3E3E3E"/>
          <w:sz w:val="28"/>
          <w:szCs w:val="36"/>
        </w:rPr>
        <w:t>A</w:t>
      </w:r>
      <w:r>
        <w:rPr>
          <w:rFonts w:asciiTheme="minorHAnsi" w:eastAsiaTheme="minorHAnsi" w:hAnsiTheme="minorHAnsi" w:hint="eastAsia"/>
          <w:b/>
          <w:color w:val="3E3E3E"/>
          <w:sz w:val="28"/>
          <w:szCs w:val="36"/>
        </w:rPr>
        <w:t>晋源区</w:t>
      </w:r>
      <w:r w:rsidRPr="00100EF5">
        <w:rPr>
          <w:rFonts w:asciiTheme="minorHAnsi" w:eastAsiaTheme="minorHAnsi" w:hAnsiTheme="minorHAnsi" w:hint="eastAsia"/>
          <w:b/>
          <w:color w:val="3E3E3E"/>
          <w:sz w:val="28"/>
          <w:szCs w:val="36"/>
        </w:rPr>
        <w:t>旅游标志设计要求</w:t>
      </w:r>
    </w:p>
    <w:p w14:paraId="24F9739D" w14:textId="77777777" w:rsidR="00C333E6" w:rsidRPr="00100EF5" w:rsidRDefault="00C333E6" w:rsidP="00C333E6">
      <w:pPr>
        <w:pStyle w:val="a3"/>
        <w:spacing w:before="0" w:beforeAutospacing="0" w:after="0" w:afterAutospacing="0" w:line="276" w:lineRule="auto"/>
        <w:jc w:val="both"/>
        <w:rPr>
          <w:rFonts w:asciiTheme="minorHAnsi" w:eastAsiaTheme="minorHAnsi" w:hAnsiTheme="minorHAnsi"/>
          <w:b/>
          <w:color w:val="3E3E3E"/>
          <w:sz w:val="28"/>
          <w:szCs w:val="36"/>
        </w:rPr>
      </w:pPr>
    </w:p>
    <w:p w14:paraId="10D50423" w14:textId="77777777" w:rsidR="00C333E6" w:rsidRPr="008D4A17" w:rsidRDefault="00C333E6" w:rsidP="00C333E6">
      <w:pPr>
        <w:pStyle w:val="a3"/>
        <w:spacing w:before="0" w:beforeAutospacing="0" w:after="0" w:afterAutospacing="0" w:line="276" w:lineRule="auto"/>
        <w:ind w:firstLineChars="202" w:firstLine="424"/>
        <w:jc w:val="both"/>
        <w:rPr>
          <w:rFonts w:ascii="Helvetica" w:hAnsi="Helvetica"/>
          <w:color w:val="3E3E3E"/>
          <w:sz w:val="21"/>
          <w:szCs w:val="21"/>
        </w:rPr>
      </w:pPr>
      <w:r w:rsidRPr="008D4A17">
        <w:rPr>
          <w:rFonts w:ascii="Helvetica" w:hAnsi="Helvetica" w:hint="eastAsia"/>
          <w:color w:val="3E3E3E"/>
          <w:sz w:val="21"/>
          <w:szCs w:val="21"/>
        </w:rPr>
        <w:t>为太原市晋源区设计旅游品牌推广形象。活动将围绕“晋源区晋之源”为晋源核心内容。通过平面字体或图形标志方式呈现千年古晋阳发源地的文化魅力</w:t>
      </w:r>
      <w:r w:rsidRPr="008D4A17">
        <w:rPr>
          <w:rFonts w:ascii="Helvetica" w:hAnsi="Helvetica"/>
          <w:color w:val="3E3E3E"/>
          <w:sz w:val="21"/>
          <w:szCs w:val="21"/>
        </w:rPr>
        <w:t>。</w:t>
      </w:r>
      <w:r w:rsidRPr="008D4A17">
        <w:rPr>
          <w:rFonts w:ascii="Helvetica" w:hAnsi="Helvetica" w:hint="eastAsia"/>
          <w:color w:val="3E3E3E"/>
          <w:sz w:val="21"/>
          <w:szCs w:val="21"/>
        </w:rPr>
        <w:t>所创作的主题作品版权将归属活动主办方之一晋源区政府。大赛评选出的优秀作品，在未来晋源旅游品牌推广中择优采用。</w:t>
      </w:r>
    </w:p>
    <w:p w14:paraId="570C6BBC" w14:textId="77777777" w:rsidR="00C333E6" w:rsidRPr="008D4A17" w:rsidRDefault="00C333E6" w:rsidP="00C333E6">
      <w:pPr>
        <w:pStyle w:val="a3"/>
        <w:spacing w:line="276" w:lineRule="auto"/>
        <w:ind w:firstLineChars="202" w:firstLine="424"/>
        <w:jc w:val="both"/>
        <w:rPr>
          <w:rFonts w:ascii="Helvetica" w:hAnsi="Helvetica"/>
          <w:color w:val="3E3E3E"/>
          <w:sz w:val="21"/>
          <w:szCs w:val="21"/>
        </w:rPr>
      </w:pPr>
      <w:r w:rsidRPr="008D4A17">
        <w:rPr>
          <w:rFonts w:ascii="Helvetica" w:hAnsi="Helvetica" w:hint="eastAsia"/>
          <w:color w:val="3E3E3E"/>
          <w:sz w:val="21"/>
          <w:szCs w:val="21"/>
        </w:rPr>
        <w:t>今年</w:t>
      </w:r>
      <w:r w:rsidRPr="008D4A17">
        <w:rPr>
          <w:rFonts w:ascii="Helvetica" w:hAnsi="Helvetica" w:hint="eastAsia"/>
          <w:color w:val="3E3E3E"/>
          <w:sz w:val="21"/>
          <w:szCs w:val="21"/>
        </w:rPr>
        <w:t>8</w:t>
      </w:r>
      <w:r w:rsidRPr="008D4A17">
        <w:rPr>
          <w:rFonts w:ascii="Helvetica" w:hAnsi="Helvetica" w:hint="eastAsia"/>
          <w:color w:val="3E3E3E"/>
          <w:sz w:val="21"/>
          <w:szCs w:val="21"/>
        </w:rPr>
        <w:t>月，全国第二届青年运动会在山西省召开，晋源区作为开闭幕式和青运村所在地，备受关注。晋源区历史厚重，文化灿烂，是古晋阳城所在地，具有</w:t>
      </w:r>
      <w:r w:rsidRPr="008D4A17">
        <w:rPr>
          <w:rFonts w:ascii="Helvetica" w:hAnsi="Helvetica" w:hint="eastAsia"/>
          <w:color w:val="3E3E3E"/>
          <w:sz w:val="21"/>
          <w:szCs w:val="21"/>
        </w:rPr>
        <w:t>2500</w:t>
      </w:r>
      <w:r w:rsidRPr="008D4A17">
        <w:rPr>
          <w:rFonts w:ascii="Helvetica" w:hAnsi="Helvetica" w:hint="eastAsia"/>
          <w:color w:val="3E3E3E"/>
          <w:sz w:val="21"/>
          <w:szCs w:val="21"/>
        </w:rPr>
        <w:t>多年的建城史，素有“唐尧故地、三晋之源”的美誉，是太原市旅游产业发展的主战场。区内拥有各类文物古迹</w:t>
      </w:r>
      <w:r w:rsidRPr="008D4A17">
        <w:rPr>
          <w:rFonts w:ascii="Helvetica" w:hAnsi="Helvetica" w:hint="eastAsia"/>
          <w:color w:val="3E3E3E"/>
          <w:sz w:val="21"/>
          <w:szCs w:val="21"/>
        </w:rPr>
        <w:t>233</w:t>
      </w:r>
      <w:r w:rsidRPr="008D4A17">
        <w:rPr>
          <w:rFonts w:ascii="Helvetica" w:hAnsi="Helvetica" w:hint="eastAsia"/>
          <w:color w:val="3E3E3E"/>
          <w:sz w:val="21"/>
          <w:szCs w:val="21"/>
        </w:rPr>
        <w:t>处、全国重点文物保护单位</w:t>
      </w:r>
      <w:r w:rsidRPr="008D4A17">
        <w:rPr>
          <w:rFonts w:ascii="Helvetica" w:hAnsi="Helvetica" w:hint="eastAsia"/>
          <w:color w:val="3E3E3E"/>
          <w:sz w:val="21"/>
          <w:szCs w:val="21"/>
        </w:rPr>
        <w:t>8</w:t>
      </w:r>
      <w:r w:rsidRPr="008D4A17">
        <w:rPr>
          <w:rFonts w:ascii="Helvetica" w:hAnsi="Helvetica" w:hint="eastAsia"/>
          <w:color w:val="3E3E3E"/>
          <w:sz w:val="21"/>
          <w:szCs w:val="21"/>
        </w:rPr>
        <w:t>处。</w:t>
      </w:r>
    </w:p>
    <w:p w14:paraId="128DEDE8" w14:textId="77777777" w:rsidR="00C333E6" w:rsidRPr="008D4A17" w:rsidRDefault="00C333E6" w:rsidP="00C333E6">
      <w:pPr>
        <w:pStyle w:val="a3"/>
        <w:spacing w:line="276" w:lineRule="auto"/>
        <w:ind w:firstLineChars="202" w:firstLine="424"/>
        <w:jc w:val="both"/>
        <w:rPr>
          <w:rFonts w:ascii="Helvetica" w:hAnsi="Helvetica"/>
          <w:color w:val="3E3E3E"/>
          <w:sz w:val="21"/>
          <w:szCs w:val="21"/>
        </w:rPr>
      </w:pPr>
      <w:r w:rsidRPr="008D4A17">
        <w:rPr>
          <w:rFonts w:ascii="Helvetica" w:hAnsi="Helvetica" w:hint="eastAsia"/>
          <w:color w:val="3E3E3E"/>
          <w:sz w:val="21"/>
          <w:szCs w:val="21"/>
        </w:rPr>
        <w:t>近年来，晋源区以创建生态文化旅游示范区和全域旅游示范区为契机，以打造全省乃至全国有影响力的文化旅游目的地为目标，深化体制机制改革，创新文旅融合路径，统筹推进“晋祠引领、四山映带、双城联璧、一湖点睛”旅游发展总体布局，深入实施“百村景区化、三年大变样”工程，全力打造“唐风晋韵·魅力晋源”新名片。</w:t>
      </w:r>
      <w:bookmarkStart w:id="0" w:name="_GoBack"/>
      <w:bookmarkEnd w:id="0"/>
    </w:p>
    <w:p w14:paraId="69EC9241" w14:textId="77777777" w:rsidR="00C333E6" w:rsidRPr="008D4A17" w:rsidRDefault="00C333E6" w:rsidP="00C333E6">
      <w:pPr>
        <w:pStyle w:val="a3"/>
        <w:spacing w:line="276" w:lineRule="auto"/>
        <w:ind w:firstLineChars="202" w:firstLine="424"/>
        <w:jc w:val="both"/>
        <w:rPr>
          <w:rFonts w:ascii="Helvetica" w:hAnsi="Helvetica"/>
          <w:color w:val="3E3E3E"/>
          <w:sz w:val="21"/>
          <w:szCs w:val="21"/>
        </w:rPr>
      </w:pPr>
      <w:r w:rsidRPr="008D4A17">
        <w:rPr>
          <w:rFonts w:ascii="Helvetica" w:hAnsi="Helvetica" w:hint="eastAsia"/>
          <w:color w:val="3E3E3E"/>
          <w:sz w:val="21"/>
          <w:szCs w:val="21"/>
        </w:rPr>
        <w:t>此外，推介会还介绍了唐风晋韵精品一日游线路，线路共有两条：太山—晋祠—晋农之窗—如梦晋阳，蒙山—晋祠—晋农之窗—如梦晋阳。唐风晋韵精品一日游线路，实现了游客在晋源区从“过境游”到“过夜游”的转变。</w:t>
      </w:r>
    </w:p>
    <w:p w14:paraId="33B3B190" w14:textId="77777777" w:rsidR="00C333E6" w:rsidRPr="008D4A17" w:rsidRDefault="00C333E6" w:rsidP="00C333E6">
      <w:pPr>
        <w:pStyle w:val="a3"/>
        <w:spacing w:line="276" w:lineRule="auto"/>
        <w:ind w:firstLineChars="202" w:firstLine="424"/>
        <w:jc w:val="both"/>
        <w:rPr>
          <w:rFonts w:ascii="Helvetica" w:hAnsi="Helvetica"/>
          <w:color w:val="3E3E3E"/>
          <w:sz w:val="21"/>
          <w:szCs w:val="21"/>
        </w:rPr>
      </w:pPr>
      <w:r w:rsidRPr="008D4A17">
        <w:rPr>
          <w:rFonts w:ascii="Helvetica" w:hAnsi="Helvetica" w:hint="eastAsia"/>
          <w:color w:val="3E3E3E"/>
          <w:sz w:val="21"/>
          <w:szCs w:val="21"/>
        </w:rPr>
        <w:t>2018</w:t>
      </w:r>
      <w:r w:rsidRPr="008D4A17">
        <w:rPr>
          <w:rFonts w:ascii="Helvetica" w:hAnsi="Helvetica" w:hint="eastAsia"/>
          <w:color w:val="3E3E3E"/>
          <w:sz w:val="21"/>
          <w:szCs w:val="21"/>
        </w:rPr>
        <w:t>年，晋源区共接待游客</w:t>
      </w:r>
      <w:r w:rsidRPr="008D4A17">
        <w:rPr>
          <w:rFonts w:ascii="Helvetica" w:hAnsi="Helvetica" w:hint="eastAsia"/>
          <w:color w:val="3E3E3E"/>
          <w:sz w:val="21"/>
          <w:szCs w:val="21"/>
        </w:rPr>
        <w:t>1417.9</w:t>
      </w:r>
      <w:r w:rsidRPr="008D4A17">
        <w:rPr>
          <w:rFonts w:ascii="Helvetica" w:hAnsi="Helvetica" w:hint="eastAsia"/>
          <w:color w:val="3E3E3E"/>
          <w:sz w:val="21"/>
          <w:szCs w:val="21"/>
        </w:rPr>
        <w:t>万人次，旅游总收入</w:t>
      </w:r>
      <w:r w:rsidRPr="008D4A17">
        <w:rPr>
          <w:rFonts w:ascii="Helvetica" w:hAnsi="Helvetica" w:hint="eastAsia"/>
          <w:color w:val="3E3E3E"/>
          <w:sz w:val="21"/>
          <w:szCs w:val="21"/>
        </w:rPr>
        <w:t>168.98</w:t>
      </w:r>
      <w:r w:rsidRPr="008D4A17">
        <w:rPr>
          <w:rFonts w:ascii="Helvetica" w:hAnsi="Helvetica" w:hint="eastAsia"/>
          <w:color w:val="3E3E3E"/>
          <w:sz w:val="21"/>
          <w:szCs w:val="21"/>
        </w:rPr>
        <w:t>亿元，分别增长</w:t>
      </w:r>
      <w:r w:rsidRPr="008D4A17">
        <w:rPr>
          <w:rFonts w:ascii="Helvetica" w:hAnsi="Helvetica" w:hint="eastAsia"/>
          <w:color w:val="3E3E3E"/>
          <w:sz w:val="21"/>
          <w:szCs w:val="21"/>
        </w:rPr>
        <w:t>35.27%</w:t>
      </w:r>
      <w:r w:rsidRPr="008D4A17">
        <w:rPr>
          <w:rFonts w:ascii="Helvetica" w:hAnsi="Helvetica" w:hint="eastAsia"/>
          <w:color w:val="3E3E3E"/>
          <w:sz w:val="21"/>
          <w:szCs w:val="21"/>
        </w:rPr>
        <w:t>和</w:t>
      </w:r>
      <w:r w:rsidRPr="008D4A17">
        <w:rPr>
          <w:rFonts w:ascii="Helvetica" w:hAnsi="Helvetica" w:hint="eastAsia"/>
          <w:color w:val="3E3E3E"/>
          <w:sz w:val="21"/>
          <w:szCs w:val="21"/>
        </w:rPr>
        <w:t>19.9%</w:t>
      </w:r>
      <w:r w:rsidRPr="008D4A17">
        <w:rPr>
          <w:rFonts w:ascii="Helvetica" w:hAnsi="Helvetica" w:hint="eastAsia"/>
          <w:color w:val="3E3E3E"/>
          <w:sz w:val="21"/>
          <w:szCs w:val="21"/>
        </w:rPr>
        <w:t>。今年</w:t>
      </w:r>
      <w:r w:rsidRPr="008D4A17">
        <w:rPr>
          <w:rFonts w:ascii="Helvetica" w:hAnsi="Helvetica" w:hint="eastAsia"/>
          <w:color w:val="3E3E3E"/>
          <w:sz w:val="21"/>
          <w:szCs w:val="21"/>
        </w:rPr>
        <w:t>1</w:t>
      </w:r>
      <w:r w:rsidRPr="008D4A17">
        <w:rPr>
          <w:rFonts w:ascii="Helvetica" w:hAnsi="Helvetica" w:hint="eastAsia"/>
          <w:color w:val="3E3E3E"/>
          <w:sz w:val="21"/>
          <w:szCs w:val="21"/>
        </w:rPr>
        <w:t>至</w:t>
      </w:r>
      <w:r w:rsidRPr="008D4A17">
        <w:rPr>
          <w:rFonts w:ascii="Helvetica" w:hAnsi="Helvetica" w:hint="eastAsia"/>
          <w:color w:val="3E3E3E"/>
          <w:sz w:val="21"/>
          <w:szCs w:val="21"/>
        </w:rPr>
        <w:t>5</w:t>
      </w:r>
      <w:r w:rsidRPr="008D4A17">
        <w:rPr>
          <w:rFonts w:ascii="Helvetica" w:hAnsi="Helvetica" w:hint="eastAsia"/>
          <w:color w:val="3E3E3E"/>
          <w:sz w:val="21"/>
          <w:szCs w:val="21"/>
        </w:rPr>
        <w:t>月，晋源区接待游客</w:t>
      </w:r>
      <w:r w:rsidRPr="008D4A17">
        <w:rPr>
          <w:rFonts w:ascii="Helvetica" w:hAnsi="Helvetica" w:hint="eastAsia"/>
          <w:color w:val="3E3E3E"/>
          <w:sz w:val="21"/>
          <w:szCs w:val="21"/>
        </w:rPr>
        <w:t>669.77</w:t>
      </w:r>
      <w:r w:rsidRPr="008D4A17">
        <w:rPr>
          <w:rFonts w:ascii="Helvetica" w:hAnsi="Helvetica" w:hint="eastAsia"/>
          <w:color w:val="3E3E3E"/>
          <w:sz w:val="21"/>
          <w:szCs w:val="21"/>
        </w:rPr>
        <w:t>万人次，旅游总收入</w:t>
      </w:r>
      <w:r w:rsidRPr="008D4A17">
        <w:rPr>
          <w:rFonts w:ascii="Helvetica" w:hAnsi="Helvetica" w:hint="eastAsia"/>
          <w:color w:val="3E3E3E"/>
          <w:sz w:val="21"/>
          <w:szCs w:val="21"/>
        </w:rPr>
        <w:t xml:space="preserve">79.52 </w:t>
      </w:r>
      <w:r w:rsidRPr="008D4A17">
        <w:rPr>
          <w:rFonts w:ascii="Helvetica" w:hAnsi="Helvetica" w:hint="eastAsia"/>
          <w:color w:val="3E3E3E"/>
          <w:sz w:val="21"/>
          <w:szCs w:val="21"/>
        </w:rPr>
        <w:t>亿元，分别增长</w:t>
      </w:r>
      <w:r w:rsidRPr="008D4A17">
        <w:rPr>
          <w:rFonts w:ascii="Helvetica" w:hAnsi="Helvetica" w:hint="eastAsia"/>
          <w:color w:val="3E3E3E"/>
          <w:sz w:val="21"/>
          <w:szCs w:val="21"/>
        </w:rPr>
        <w:t>19.62%</w:t>
      </w:r>
      <w:r w:rsidRPr="008D4A17">
        <w:rPr>
          <w:rFonts w:ascii="Helvetica" w:hAnsi="Helvetica" w:hint="eastAsia"/>
          <w:color w:val="3E3E3E"/>
          <w:sz w:val="21"/>
          <w:szCs w:val="21"/>
        </w:rPr>
        <w:t>、</w:t>
      </w:r>
      <w:r w:rsidRPr="008D4A17">
        <w:rPr>
          <w:rFonts w:ascii="Helvetica" w:hAnsi="Helvetica" w:hint="eastAsia"/>
          <w:color w:val="3E3E3E"/>
          <w:sz w:val="21"/>
          <w:szCs w:val="21"/>
        </w:rPr>
        <w:t>21.33%</w:t>
      </w:r>
      <w:r w:rsidRPr="008D4A17">
        <w:rPr>
          <w:rFonts w:ascii="Helvetica" w:hAnsi="Helvetica" w:hint="eastAsia"/>
          <w:color w:val="3E3E3E"/>
          <w:sz w:val="21"/>
          <w:szCs w:val="21"/>
        </w:rPr>
        <w:t>。</w:t>
      </w:r>
    </w:p>
    <w:p w14:paraId="0FAFB503" w14:textId="77777777" w:rsidR="00C333E6" w:rsidRPr="008D4A17" w:rsidRDefault="00C333E6" w:rsidP="00C333E6">
      <w:pPr>
        <w:pStyle w:val="a3"/>
        <w:spacing w:line="276" w:lineRule="auto"/>
        <w:ind w:firstLineChars="202" w:firstLine="424"/>
        <w:jc w:val="both"/>
        <w:rPr>
          <w:rFonts w:ascii="Helvetica" w:hAnsi="Helvetica"/>
          <w:color w:val="3E3E3E"/>
          <w:sz w:val="21"/>
          <w:szCs w:val="21"/>
        </w:rPr>
      </w:pPr>
      <w:r w:rsidRPr="008D4A17">
        <w:rPr>
          <w:rFonts w:ascii="Helvetica" w:hAnsi="Helvetica" w:hint="eastAsia"/>
          <w:color w:val="3E3E3E"/>
          <w:sz w:val="21"/>
          <w:szCs w:val="21"/>
        </w:rPr>
        <w:t>目前，晋祠景区扩容提质，新增晋文公祠、东园、潜园、南湖片区等多处景点景观；蒙山景区水系一期等工程高标准竣工；太原古县城城墙、护城河及金牛湖、太山龙泉寺、晋阳湖公园已竣工开放……新建通车的晋阳大道自北向南把晋阳湖、蒙山、太原植物园、太山、太原古县城、龙山、天龙山、晋祠</w:t>
      </w:r>
      <w:r w:rsidRPr="008D4A17">
        <w:rPr>
          <w:rFonts w:ascii="Helvetica" w:hAnsi="Helvetica" w:hint="eastAsia"/>
          <w:color w:val="3E3E3E"/>
          <w:sz w:val="21"/>
          <w:szCs w:val="21"/>
        </w:rPr>
        <w:t>8</w:t>
      </w:r>
      <w:r w:rsidRPr="008D4A17">
        <w:rPr>
          <w:rFonts w:ascii="Helvetica" w:hAnsi="Helvetica" w:hint="eastAsia"/>
          <w:color w:val="3E3E3E"/>
          <w:sz w:val="21"/>
          <w:szCs w:val="21"/>
        </w:rPr>
        <w:t>个景区串联成珠，搭建起了晋源全域旅游路网。</w:t>
      </w:r>
    </w:p>
    <w:p w14:paraId="62BFE371" w14:textId="77777777" w:rsidR="00C333E6" w:rsidRDefault="00C333E6" w:rsidP="00C333E6">
      <w:pPr>
        <w:pStyle w:val="a3"/>
        <w:spacing w:line="276" w:lineRule="auto"/>
        <w:ind w:firstLineChars="202" w:firstLine="424"/>
        <w:jc w:val="both"/>
        <w:rPr>
          <w:rFonts w:ascii="Helvetica" w:hAnsi="Helvetica"/>
          <w:color w:val="3E3E3E"/>
          <w:sz w:val="21"/>
          <w:szCs w:val="21"/>
        </w:rPr>
      </w:pPr>
      <w:r w:rsidRPr="008D4A17">
        <w:rPr>
          <w:rFonts w:ascii="Helvetica" w:hAnsi="Helvetica" w:hint="eastAsia"/>
          <w:color w:val="3E3E3E"/>
          <w:sz w:val="21"/>
          <w:szCs w:val="21"/>
        </w:rPr>
        <w:t>为更好地宣传晋源文化旅游，进一步推动文化和旅游融合发展，市团委和晋源区政府向全社会公开征集晋源文化旅游形象标识</w:t>
      </w:r>
      <w:r w:rsidRPr="008D4A17">
        <w:rPr>
          <w:rFonts w:ascii="Helvetica" w:hAnsi="Helvetica" w:hint="eastAsia"/>
          <w:color w:val="3E3E3E"/>
          <w:sz w:val="21"/>
          <w:szCs w:val="21"/>
        </w:rPr>
        <w:t>(Logo)</w:t>
      </w:r>
      <w:r w:rsidRPr="008D4A17">
        <w:rPr>
          <w:rFonts w:ascii="Helvetica" w:hAnsi="Helvetica" w:hint="eastAsia"/>
          <w:color w:val="3E3E3E"/>
          <w:sz w:val="21"/>
          <w:szCs w:val="21"/>
        </w:rPr>
        <w:t>，评选出最佳设计作品作为本地文化旅游形象标识，进一步完善文化旅游品牌营销体系。</w:t>
      </w:r>
    </w:p>
    <w:p w14:paraId="76855E75" w14:textId="77777777" w:rsidR="00C333E6" w:rsidRPr="009B2ABA" w:rsidRDefault="00C333E6" w:rsidP="00C333E6">
      <w:pPr>
        <w:pStyle w:val="a3"/>
        <w:spacing w:line="276" w:lineRule="auto"/>
        <w:ind w:firstLineChars="202" w:firstLine="424"/>
        <w:jc w:val="both"/>
        <w:rPr>
          <w:rFonts w:ascii="Helvetica" w:hAnsi="Helvetica"/>
          <w:color w:val="3E3E3E"/>
          <w:sz w:val="21"/>
          <w:szCs w:val="21"/>
        </w:rPr>
      </w:pPr>
      <w:r>
        <w:rPr>
          <w:rFonts w:ascii="Helvetica" w:hAnsi="Helvetica" w:hint="eastAsia"/>
          <w:color w:val="3E3E3E"/>
          <w:sz w:val="21"/>
          <w:szCs w:val="21"/>
        </w:rPr>
        <w:t>更多信息请关注晋源区官网：</w:t>
      </w:r>
      <w:hyperlink r:id="rId4" w:history="1">
        <w:r w:rsidRPr="00BB3DE3">
          <w:rPr>
            <w:rStyle w:val="a4"/>
            <w:rFonts w:ascii="Helvetica" w:hAnsi="Helvetica"/>
            <w:sz w:val="21"/>
            <w:szCs w:val="21"/>
          </w:rPr>
          <w:t>http://www.jinyuan.gov.cn/yxjy/jyjj/index.shtml</w:t>
        </w:r>
      </w:hyperlink>
      <w:r>
        <w:rPr>
          <w:rFonts w:ascii="Helvetica" w:hAnsi="Helvetica"/>
          <w:color w:val="3E3E3E"/>
          <w:sz w:val="21"/>
          <w:szCs w:val="21"/>
        </w:rPr>
        <w:br/>
      </w:r>
      <w:r>
        <w:rPr>
          <w:rFonts w:ascii="Helvetica" w:hAnsi="Helvetica" w:hint="eastAsia"/>
          <w:color w:val="3E3E3E"/>
          <w:sz w:val="21"/>
          <w:szCs w:val="21"/>
        </w:rPr>
        <w:t xml:space="preserve">    </w:t>
      </w:r>
      <w:r>
        <w:rPr>
          <w:rFonts w:ascii="Helvetica" w:hAnsi="Helvetica" w:hint="eastAsia"/>
          <w:color w:val="3E3E3E"/>
          <w:sz w:val="21"/>
          <w:szCs w:val="21"/>
        </w:rPr>
        <w:t>相关视频：</w:t>
      </w:r>
      <w:r w:rsidRPr="0067147A">
        <w:rPr>
          <w:rFonts w:ascii="Helvetica" w:hAnsi="Helvetica"/>
          <w:color w:val="4472C4" w:themeColor="accent1"/>
          <w:sz w:val="21"/>
          <w:szCs w:val="21"/>
        </w:rPr>
        <w:t>https://v.qq.com/x/page/i0904asy9zn.html</w:t>
      </w:r>
    </w:p>
    <w:p w14:paraId="7585AABB" w14:textId="77777777" w:rsidR="00CD11FF" w:rsidRPr="00C333E6" w:rsidRDefault="0067147A"/>
    <w:sectPr w:rsidR="00CD11FF" w:rsidRPr="00C333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黑体简体">
    <w:charset w:val="86"/>
    <w:family w:val="script"/>
    <w:pitch w:val="fixed"/>
    <w:sig w:usb0="00000001" w:usb1="080E0000" w:usb2="00000010" w:usb3="00000000" w:csb0="00040000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E6"/>
    <w:rsid w:val="000B3909"/>
    <w:rsid w:val="00396BA1"/>
    <w:rsid w:val="00561254"/>
    <w:rsid w:val="0067147A"/>
    <w:rsid w:val="008B0943"/>
    <w:rsid w:val="00C3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A217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333E6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33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333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jinyuan.gov.cn/yxjy/jyjj/index.shtm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1216</Characters>
  <Application>Microsoft Macintosh Word</Application>
  <DocSecurity>0</DocSecurity>
  <Lines>10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3</cp:revision>
  <dcterms:created xsi:type="dcterms:W3CDTF">2019-11-25T05:28:00Z</dcterms:created>
  <dcterms:modified xsi:type="dcterms:W3CDTF">2019-11-25T06:45:00Z</dcterms:modified>
</cp:coreProperties>
</file>