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仿宋" w:hAnsi="仿宋" w:eastAsia="仿宋"/>
          <w:b/>
          <w:sz w:val="36"/>
          <w:szCs w:val="36"/>
        </w:rPr>
      </w:pPr>
      <w:r>
        <w:rPr>
          <w:rFonts w:hint="eastAsia" w:ascii="仿宋" w:hAnsi="仿宋" w:eastAsia="仿宋"/>
          <w:b/>
          <w:sz w:val="36"/>
          <w:szCs w:val="36"/>
        </w:rPr>
        <w:t xml:space="preserve"> </w:t>
      </w:r>
      <w:bookmarkStart w:id="0" w:name="_GoBack"/>
      <w:bookmarkEnd w:id="0"/>
      <w:r>
        <w:rPr>
          <w:rFonts w:hint="eastAsia" w:ascii="仿宋" w:hAnsi="仿宋" w:eastAsia="仿宋"/>
          <w:b/>
          <w:sz w:val="36"/>
          <w:szCs w:val="36"/>
        </w:rPr>
        <w:t>首届中国苏州甪直水乡妇女服饰创意设计大赛</w:t>
      </w:r>
    </w:p>
    <w:p>
      <w:pPr>
        <w:spacing w:line="480" w:lineRule="exact"/>
        <w:jc w:val="center"/>
        <w:rPr>
          <w:rFonts w:hint="eastAsia" w:ascii="仿宋" w:hAnsi="仿宋" w:eastAsia="仿宋"/>
          <w:b/>
          <w:sz w:val="36"/>
          <w:szCs w:val="36"/>
        </w:rPr>
      </w:pPr>
      <w:r>
        <w:rPr>
          <w:rFonts w:hint="eastAsia" w:ascii="仿宋" w:hAnsi="仿宋" w:eastAsia="仿宋"/>
          <w:b/>
          <w:sz w:val="36"/>
          <w:szCs w:val="36"/>
        </w:rPr>
        <w:t>报名表</w:t>
      </w:r>
    </w:p>
    <w:p>
      <w:pPr>
        <w:spacing w:line="480" w:lineRule="exact"/>
        <w:jc w:val="center"/>
        <w:rPr>
          <w:rFonts w:hint="eastAsia" w:ascii="仿宋" w:hAnsi="仿宋" w:eastAsia="仿宋"/>
          <w:b/>
          <w:sz w:val="36"/>
          <w:szCs w:val="36"/>
        </w:rPr>
      </w:pP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91"/>
        <w:gridCol w:w="1922"/>
        <w:gridCol w:w="1389"/>
        <w:gridCol w:w="1572"/>
        <w:gridCol w:w="19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trPr>
        <w:tc>
          <w:tcPr>
            <w:tcW w:w="3413" w:type="dxa"/>
            <w:gridSpan w:val="2"/>
          </w:tcPr>
          <w:p>
            <w:pPr>
              <w:rPr>
                <w:rFonts w:ascii="仿宋" w:hAnsi="仿宋" w:eastAsia="仿宋"/>
                <w:sz w:val="24"/>
                <w:szCs w:val="24"/>
              </w:rPr>
            </w:pPr>
            <w:r>
              <w:rPr>
                <w:rFonts w:hint="eastAsia" w:ascii="仿宋" w:hAnsi="仿宋" w:eastAsia="仿宋"/>
                <w:sz w:val="24"/>
                <w:szCs w:val="24"/>
              </w:rPr>
              <w:t>选手编号（组委会编号）</w:t>
            </w:r>
          </w:p>
        </w:tc>
        <w:tc>
          <w:tcPr>
            <w:tcW w:w="2961" w:type="dxa"/>
            <w:gridSpan w:val="2"/>
            <w:tcBorders>
              <w:right w:val="single" w:color="auto" w:sz="4" w:space="0"/>
            </w:tcBorders>
          </w:tcPr>
          <w:p>
            <w:pPr>
              <w:rPr>
                <w:rFonts w:ascii="仿宋" w:hAnsi="仿宋" w:eastAsia="仿宋"/>
                <w:sz w:val="24"/>
                <w:szCs w:val="24"/>
              </w:rPr>
            </w:pPr>
          </w:p>
        </w:tc>
        <w:tc>
          <w:tcPr>
            <w:tcW w:w="1922" w:type="dxa"/>
            <w:vMerge w:val="restart"/>
            <w:tcBorders>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trPr>
        <w:tc>
          <w:tcPr>
            <w:tcW w:w="1491" w:type="dxa"/>
          </w:tcPr>
          <w:p>
            <w:pPr>
              <w:jc w:val="center"/>
              <w:rPr>
                <w:rFonts w:ascii="仿宋" w:hAnsi="仿宋" w:eastAsia="仿宋"/>
                <w:sz w:val="24"/>
                <w:szCs w:val="24"/>
              </w:rPr>
            </w:pPr>
            <w:r>
              <w:rPr>
                <w:rFonts w:hint="eastAsia" w:ascii="仿宋" w:hAnsi="仿宋" w:eastAsia="仿宋"/>
                <w:sz w:val="24"/>
                <w:szCs w:val="24"/>
              </w:rPr>
              <w:t>姓    名</w:t>
            </w:r>
          </w:p>
        </w:tc>
        <w:tc>
          <w:tcPr>
            <w:tcW w:w="1922" w:type="dxa"/>
          </w:tcPr>
          <w:p>
            <w:pPr>
              <w:rPr>
                <w:rFonts w:ascii="仿宋" w:hAnsi="仿宋" w:eastAsia="仿宋"/>
                <w:sz w:val="24"/>
                <w:szCs w:val="24"/>
              </w:rPr>
            </w:pPr>
          </w:p>
        </w:tc>
        <w:tc>
          <w:tcPr>
            <w:tcW w:w="1389" w:type="dxa"/>
            <w:tcBorders>
              <w:right w:val="single" w:color="auto" w:sz="4" w:space="0"/>
            </w:tcBorders>
          </w:tcPr>
          <w:p>
            <w:pPr>
              <w:rPr>
                <w:rFonts w:ascii="仿宋" w:hAnsi="仿宋" w:eastAsia="仿宋"/>
                <w:sz w:val="24"/>
                <w:szCs w:val="24"/>
              </w:rPr>
            </w:pPr>
            <w:r>
              <w:rPr>
                <w:rFonts w:hint="eastAsia" w:ascii="仿宋" w:hAnsi="仿宋" w:eastAsia="仿宋"/>
                <w:sz w:val="24"/>
                <w:szCs w:val="24"/>
              </w:rPr>
              <w:t>性   别</w:t>
            </w:r>
          </w:p>
        </w:tc>
        <w:tc>
          <w:tcPr>
            <w:tcW w:w="1572" w:type="dxa"/>
          </w:tcPr>
          <w:p>
            <w:pPr>
              <w:rPr>
                <w:rFonts w:ascii="仿宋" w:hAnsi="仿宋" w:eastAsia="仿宋"/>
                <w:sz w:val="24"/>
                <w:szCs w:val="24"/>
              </w:rPr>
            </w:pPr>
          </w:p>
        </w:tc>
        <w:tc>
          <w:tcPr>
            <w:tcW w:w="1922" w:type="dxa"/>
            <w:vMerge w:val="continue"/>
            <w:tcBorders>
              <w:right w:val="single" w:color="auto" w:sz="4" w:space="0"/>
            </w:tcBorders>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trPr>
        <w:tc>
          <w:tcPr>
            <w:tcW w:w="1491" w:type="dxa"/>
          </w:tcPr>
          <w:p>
            <w:pPr>
              <w:jc w:val="center"/>
              <w:rPr>
                <w:rFonts w:ascii="仿宋" w:hAnsi="仿宋" w:eastAsia="仿宋"/>
                <w:sz w:val="24"/>
                <w:szCs w:val="24"/>
              </w:rPr>
            </w:pPr>
            <w:r>
              <w:rPr>
                <w:rFonts w:hint="eastAsia" w:ascii="仿宋" w:hAnsi="仿宋" w:eastAsia="仿宋"/>
                <w:sz w:val="24"/>
                <w:szCs w:val="24"/>
              </w:rPr>
              <w:t>出生年月</w:t>
            </w:r>
          </w:p>
        </w:tc>
        <w:tc>
          <w:tcPr>
            <w:tcW w:w="1922" w:type="dxa"/>
          </w:tcPr>
          <w:p>
            <w:pPr>
              <w:rPr>
                <w:rFonts w:ascii="仿宋" w:hAnsi="仿宋" w:eastAsia="仿宋"/>
                <w:sz w:val="24"/>
                <w:szCs w:val="24"/>
              </w:rPr>
            </w:pPr>
          </w:p>
        </w:tc>
        <w:tc>
          <w:tcPr>
            <w:tcW w:w="1389" w:type="dxa"/>
            <w:tcBorders>
              <w:right w:val="single" w:color="auto" w:sz="4" w:space="0"/>
            </w:tcBorders>
          </w:tcPr>
          <w:p>
            <w:pPr>
              <w:rPr>
                <w:rFonts w:ascii="仿宋" w:hAnsi="仿宋" w:eastAsia="仿宋"/>
                <w:sz w:val="24"/>
                <w:szCs w:val="24"/>
              </w:rPr>
            </w:pPr>
            <w:r>
              <w:rPr>
                <w:rFonts w:hint="eastAsia" w:ascii="仿宋" w:hAnsi="仿宋" w:eastAsia="仿宋"/>
                <w:sz w:val="24"/>
                <w:szCs w:val="24"/>
              </w:rPr>
              <w:t>民   族</w:t>
            </w:r>
          </w:p>
        </w:tc>
        <w:tc>
          <w:tcPr>
            <w:tcW w:w="1572" w:type="dxa"/>
          </w:tcPr>
          <w:p>
            <w:pPr>
              <w:rPr>
                <w:rFonts w:ascii="仿宋" w:hAnsi="仿宋" w:eastAsia="仿宋"/>
                <w:sz w:val="24"/>
                <w:szCs w:val="24"/>
              </w:rPr>
            </w:pPr>
          </w:p>
        </w:tc>
        <w:tc>
          <w:tcPr>
            <w:tcW w:w="1922" w:type="dxa"/>
            <w:vMerge w:val="continue"/>
            <w:tcBorders>
              <w:right w:val="single" w:color="auto" w:sz="4" w:space="0"/>
            </w:tcBorders>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3" w:hRule="atLeast"/>
        </w:trPr>
        <w:tc>
          <w:tcPr>
            <w:tcW w:w="1491" w:type="dxa"/>
          </w:tcPr>
          <w:p>
            <w:pPr>
              <w:jc w:val="center"/>
              <w:rPr>
                <w:rFonts w:ascii="仿宋" w:hAnsi="仿宋" w:eastAsia="仿宋"/>
                <w:sz w:val="24"/>
                <w:szCs w:val="24"/>
              </w:rPr>
            </w:pPr>
            <w:r>
              <w:rPr>
                <w:rFonts w:hint="eastAsia" w:ascii="仿宋" w:hAnsi="仿宋" w:eastAsia="仿宋"/>
                <w:sz w:val="24"/>
                <w:szCs w:val="24"/>
              </w:rPr>
              <w:t>所在院校/单位</w:t>
            </w:r>
          </w:p>
        </w:tc>
        <w:tc>
          <w:tcPr>
            <w:tcW w:w="1922" w:type="dxa"/>
          </w:tcPr>
          <w:p>
            <w:pPr>
              <w:rPr>
                <w:rFonts w:ascii="仿宋" w:hAnsi="仿宋" w:eastAsia="仿宋"/>
                <w:sz w:val="24"/>
                <w:szCs w:val="24"/>
              </w:rPr>
            </w:pPr>
          </w:p>
        </w:tc>
        <w:tc>
          <w:tcPr>
            <w:tcW w:w="1389" w:type="dxa"/>
            <w:tcBorders>
              <w:right w:val="single" w:color="auto" w:sz="4" w:space="0"/>
            </w:tcBorders>
          </w:tcPr>
          <w:p>
            <w:pPr>
              <w:rPr>
                <w:rFonts w:ascii="仿宋" w:hAnsi="仿宋" w:eastAsia="仿宋"/>
                <w:sz w:val="24"/>
                <w:szCs w:val="24"/>
              </w:rPr>
            </w:pPr>
            <w:r>
              <w:rPr>
                <w:rFonts w:hint="eastAsia" w:ascii="仿宋" w:hAnsi="仿宋" w:eastAsia="仿宋"/>
                <w:sz w:val="24"/>
                <w:szCs w:val="24"/>
              </w:rPr>
              <w:t>专   业</w:t>
            </w:r>
          </w:p>
        </w:tc>
        <w:tc>
          <w:tcPr>
            <w:tcW w:w="1572" w:type="dxa"/>
          </w:tcPr>
          <w:p>
            <w:pPr>
              <w:rPr>
                <w:rFonts w:ascii="仿宋" w:hAnsi="仿宋" w:eastAsia="仿宋"/>
                <w:sz w:val="24"/>
                <w:szCs w:val="24"/>
              </w:rPr>
            </w:pPr>
          </w:p>
        </w:tc>
        <w:tc>
          <w:tcPr>
            <w:tcW w:w="1922" w:type="dxa"/>
            <w:vMerge w:val="continue"/>
            <w:tcBorders>
              <w:right w:val="single" w:color="auto" w:sz="4" w:space="0"/>
            </w:tcBorders>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trPr>
        <w:tc>
          <w:tcPr>
            <w:tcW w:w="1491" w:type="dxa"/>
          </w:tcPr>
          <w:p>
            <w:pPr>
              <w:jc w:val="center"/>
              <w:rPr>
                <w:rFonts w:ascii="仿宋" w:hAnsi="仿宋" w:eastAsia="仿宋"/>
                <w:sz w:val="24"/>
                <w:szCs w:val="24"/>
              </w:rPr>
            </w:pPr>
            <w:r>
              <w:rPr>
                <w:rFonts w:hint="eastAsia" w:ascii="仿宋" w:hAnsi="仿宋" w:eastAsia="仿宋"/>
                <w:sz w:val="24"/>
                <w:szCs w:val="24"/>
              </w:rPr>
              <w:t>手    机</w:t>
            </w:r>
          </w:p>
        </w:tc>
        <w:tc>
          <w:tcPr>
            <w:tcW w:w="1922" w:type="dxa"/>
          </w:tcPr>
          <w:p>
            <w:pPr>
              <w:rPr>
                <w:rFonts w:ascii="仿宋" w:hAnsi="仿宋" w:eastAsia="仿宋"/>
                <w:sz w:val="24"/>
                <w:szCs w:val="24"/>
              </w:rPr>
            </w:pPr>
          </w:p>
        </w:tc>
        <w:tc>
          <w:tcPr>
            <w:tcW w:w="1389" w:type="dxa"/>
            <w:tcBorders>
              <w:right w:val="single" w:color="auto" w:sz="4" w:space="0"/>
            </w:tcBorders>
          </w:tcPr>
          <w:p>
            <w:pPr>
              <w:rPr>
                <w:rFonts w:ascii="仿宋" w:hAnsi="仿宋" w:eastAsia="仿宋"/>
                <w:sz w:val="24"/>
                <w:szCs w:val="24"/>
              </w:rPr>
            </w:pPr>
            <w:r>
              <w:rPr>
                <w:rFonts w:hint="eastAsia" w:ascii="仿宋" w:hAnsi="仿宋" w:eastAsia="仿宋"/>
                <w:sz w:val="24"/>
                <w:szCs w:val="24"/>
              </w:rPr>
              <w:t>身份证号</w:t>
            </w:r>
          </w:p>
        </w:tc>
        <w:tc>
          <w:tcPr>
            <w:tcW w:w="3494" w:type="dxa"/>
            <w:gridSpan w:val="2"/>
            <w:tcBorders>
              <w:right w:val="single" w:color="auto" w:sz="4" w:space="0"/>
            </w:tcBorders>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1491" w:type="dxa"/>
          </w:tcPr>
          <w:p>
            <w:pPr>
              <w:jc w:val="center"/>
              <w:rPr>
                <w:rFonts w:ascii="仿宋" w:hAnsi="仿宋" w:eastAsia="仿宋"/>
                <w:sz w:val="24"/>
                <w:szCs w:val="24"/>
              </w:rPr>
            </w:pPr>
            <w:r>
              <w:rPr>
                <w:rFonts w:hint="eastAsia" w:ascii="仿宋" w:hAnsi="仿宋" w:eastAsia="仿宋"/>
                <w:sz w:val="24"/>
                <w:szCs w:val="24"/>
              </w:rPr>
              <w:t>QQ邮箱</w:t>
            </w:r>
          </w:p>
        </w:tc>
        <w:tc>
          <w:tcPr>
            <w:tcW w:w="1922" w:type="dxa"/>
            <w:tcBorders>
              <w:right w:val="single" w:color="auto" w:sz="4" w:space="0"/>
            </w:tcBorders>
          </w:tcPr>
          <w:p>
            <w:pPr>
              <w:rPr>
                <w:rFonts w:ascii="仿宋" w:hAnsi="仿宋" w:eastAsia="仿宋"/>
                <w:sz w:val="24"/>
                <w:szCs w:val="24"/>
              </w:rPr>
            </w:pPr>
          </w:p>
        </w:tc>
        <w:tc>
          <w:tcPr>
            <w:tcW w:w="1389" w:type="dxa"/>
            <w:tcBorders>
              <w:right w:val="single" w:color="auto" w:sz="4" w:space="0"/>
            </w:tcBorders>
          </w:tcPr>
          <w:p>
            <w:pPr>
              <w:jc w:val="center"/>
              <w:rPr>
                <w:rFonts w:ascii="仿宋" w:hAnsi="仿宋" w:eastAsia="仿宋"/>
                <w:sz w:val="24"/>
                <w:szCs w:val="24"/>
              </w:rPr>
            </w:pPr>
            <w:r>
              <w:rPr>
                <w:rFonts w:hint="eastAsia" w:ascii="仿宋" w:hAnsi="仿宋" w:eastAsia="仿宋"/>
                <w:sz w:val="24"/>
                <w:szCs w:val="24"/>
              </w:rPr>
              <w:t>指导教师</w:t>
            </w:r>
          </w:p>
        </w:tc>
        <w:tc>
          <w:tcPr>
            <w:tcW w:w="3494" w:type="dxa"/>
            <w:gridSpan w:val="2"/>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1491" w:type="dxa"/>
          </w:tcPr>
          <w:p>
            <w:pPr>
              <w:rPr>
                <w:rFonts w:ascii="仿宋" w:hAnsi="仿宋" w:eastAsia="仿宋"/>
                <w:sz w:val="24"/>
                <w:szCs w:val="24"/>
              </w:rPr>
            </w:pPr>
            <w:r>
              <w:rPr>
                <w:rFonts w:hint="eastAsia" w:ascii="仿宋" w:hAnsi="仿宋" w:eastAsia="仿宋"/>
                <w:sz w:val="24"/>
                <w:szCs w:val="24"/>
              </w:rPr>
              <w:t>作品名称</w:t>
            </w:r>
          </w:p>
        </w:tc>
        <w:tc>
          <w:tcPr>
            <w:tcW w:w="6805" w:type="dxa"/>
            <w:gridSpan w:val="4"/>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6" w:hRule="atLeast"/>
        </w:trPr>
        <w:tc>
          <w:tcPr>
            <w:tcW w:w="1491" w:type="dxa"/>
            <w:vAlign w:val="center"/>
          </w:tcPr>
          <w:p>
            <w:pPr>
              <w:jc w:val="center"/>
              <w:rPr>
                <w:rFonts w:ascii="仿宋" w:hAnsi="仿宋" w:eastAsia="仿宋"/>
                <w:sz w:val="24"/>
                <w:szCs w:val="24"/>
              </w:rPr>
            </w:pPr>
            <w:r>
              <w:rPr>
                <w:rFonts w:hint="eastAsia" w:ascii="仿宋" w:hAnsi="仿宋" w:eastAsia="仿宋"/>
                <w:sz w:val="24"/>
                <w:szCs w:val="24"/>
              </w:rPr>
              <w:t>设</w:t>
            </w:r>
          </w:p>
          <w:p>
            <w:pPr>
              <w:jc w:val="center"/>
              <w:rPr>
                <w:rFonts w:ascii="仿宋" w:hAnsi="仿宋" w:eastAsia="仿宋"/>
                <w:sz w:val="24"/>
                <w:szCs w:val="24"/>
              </w:rPr>
            </w:pPr>
            <w:r>
              <w:rPr>
                <w:rFonts w:hint="eastAsia" w:ascii="仿宋" w:hAnsi="仿宋" w:eastAsia="仿宋"/>
                <w:sz w:val="24"/>
                <w:szCs w:val="24"/>
              </w:rPr>
              <w:t>计</w:t>
            </w:r>
          </w:p>
          <w:p>
            <w:pPr>
              <w:jc w:val="center"/>
              <w:rPr>
                <w:rFonts w:ascii="仿宋" w:hAnsi="仿宋" w:eastAsia="仿宋"/>
                <w:sz w:val="24"/>
                <w:szCs w:val="24"/>
              </w:rPr>
            </w:pPr>
            <w:r>
              <w:rPr>
                <w:rFonts w:hint="eastAsia" w:ascii="仿宋" w:hAnsi="仿宋" w:eastAsia="仿宋"/>
                <w:sz w:val="24"/>
                <w:szCs w:val="24"/>
              </w:rPr>
              <w:t>说</w:t>
            </w:r>
          </w:p>
          <w:p>
            <w:pPr>
              <w:jc w:val="center"/>
              <w:rPr>
                <w:rFonts w:ascii="仿宋" w:hAnsi="仿宋" w:eastAsia="仿宋"/>
                <w:sz w:val="24"/>
                <w:szCs w:val="24"/>
              </w:rPr>
            </w:pPr>
            <w:r>
              <w:rPr>
                <w:rFonts w:hint="eastAsia" w:ascii="仿宋" w:hAnsi="仿宋" w:eastAsia="仿宋"/>
                <w:sz w:val="24"/>
                <w:szCs w:val="24"/>
              </w:rPr>
              <w:t>明</w:t>
            </w:r>
          </w:p>
        </w:tc>
        <w:tc>
          <w:tcPr>
            <w:tcW w:w="6805" w:type="dxa"/>
            <w:gridSpan w:val="4"/>
          </w:tcPr>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4" w:hRule="atLeast"/>
        </w:trPr>
        <w:tc>
          <w:tcPr>
            <w:tcW w:w="8296" w:type="dxa"/>
            <w:gridSpan w:val="5"/>
            <w:vAlign w:val="center"/>
          </w:tcPr>
          <w:p>
            <w:pPr>
              <w:spacing w:line="360" w:lineRule="exact"/>
              <w:rPr>
                <w:rFonts w:ascii="仿宋" w:hAnsi="仿宋" w:eastAsia="仿宋"/>
                <w:sz w:val="24"/>
                <w:szCs w:val="24"/>
              </w:rPr>
            </w:pPr>
            <w:r>
              <w:rPr>
                <w:rFonts w:hint="eastAsia" w:ascii="仿宋" w:hAnsi="仿宋" w:eastAsia="仿宋"/>
                <w:sz w:val="24"/>
                <w:szCs w:val="24"/>
              </w:rPr>
              <w:t>备注：</w:t>
            </w:r>
          </w:p>
          <w:p>
            <w:pPr>
              <w:spacing w:line="360" w:lineRule="exact"/>
              <w:rPr>
                <w:rFonts w:ascii="仿宋" w:hAnsi="仿宋" w:eastAsia="仿宋"/>
                <w:sz w:val="24"/>
                <w:szCs w:val="24"/>
              </w:rPr>
            </w:pPr>
            <w:r>
              <w:rPr>
                <w:rFonts w:hint="eastAsia" w:ascii="仿宋" w:hAnsi="仿宋" w:eastAsia="仿宋"/>
                <w:sz w:val="24"/>
                <w:szCs w:val="24"/>
              </w:rPr>
              <w:t>1．本人自愿接受并遵守 苏州甪直水乡妇女服饰创意设计大赛全部规则。</w:t>
            </w:r>
          </w:p>
          <w:p>
            <w:pPr>
              <w:spacing w:line="360" w:lineRule="exact"/>
              <w:rPr>
                <w:rFonts w:ascii="仿宋" w:hAnsi="仿宋" w:eastAsia="仿宋"/>
                <w:sz w:val="24"/>
                <w:szCs w:val="24"/>
              </w:rPr>
            </w:pPr>
            <w:r>
              <w:rPr>
                <w:rFonts w:hint="eastAsia" w:ascii="仿宋" w:hAnsi="仿宋" w:eastAsia="仿宋"/>
                <w:sz w:val="24"/>
                <w:szCs w:val="24"/>
              </w:rPr>
              <w:t>2．本人承诺所填写的资料真实有效；如不真实，主办方有权取消本人比赛资格。</w:t>
            </w:r>
          </w:p>
          <w:p>
            <w:pPr>
              <w:spacing w:line="360" w:lineRule="exact"/>
              <w:rPr>
                <w:rFonts w:ascii="仿宋" w:hAnsi="仿宋" w:eastAsia="仿宋"/>
                <w:sz w:val="24"/>
                <w:szCs w:val="24"/>
              </w:rPr>
            </w:pPr>
            <w:r>
              <w:rPr>
                <w:rFonts w:hint="eastAsia" w:ascii="仿宋" w:hAnsi="仿宋" w:eastAsia="仿宋"/>
                <w:sz w:val="24"/>
                <w:szCs w:val="24"/>
              </w:rPr>
              <w:t>3．本人同意将参赛作品和个人资料刊登在主办单位和承办单位用于宣传的刊物、网站或其他形式的媒体上。</w:t>
            </w:r>
          </w:p>
          <w:p>
            <w:pPr>
              <w:spacing w:line="360" w:lineRule="exact"/>
              <w:rPr>
                <w:rFonts w:ascii="仿宋" w:hAnsi="仿宋" w:eastAsia="仿宋"/>
                <w:sz w:val="24"/>
                <w:szCs w:val="24"/>
              </w:rPr>
            </w:pPr>
            <w:r>
              <w:rPr>
                <w:rFonts w:hint="eastAsia" w:ascii="仿宋" w:hAnsi="仿宋" w:eastAsia="仿宋"/>
                <w:sz w:val="24"/>
                <w:szCs w:val="24"/>
              </w:rPr>
              <w:t>4．如有任何剽窃、模仿、作品失窃、受损等情况与主办单位、承办单位无关。</w:t>
            </w:r>
          </w:p>
          <w:p>
            <w:pPr>
              <w:spacing w:line="360" w:lineRule="exact"/>
              <w:rPr>
                <w:rFonts w:ascii="仿宋" w:hAnsi="仿宋" w:eastAsia="仿宋"/>
                <w:sz w:val="24"/>
                <w:szCs w:val="24"/>
              </w:rPr>
            </w:pPr>
            <w:r>
              <w:rPr>
                <w:rFonts w:hint="eastAsia" w:ascii="仿宋" w:hAnsi="仿宋" w:eastAsia="仿宋"/>
                <w:sz w:val="24"/>
                <w:szCs w:val="24"/>
              </w:rPr>
              <w:t xml:space="preserve">                                     选手签名：</w:t>
            </w:r>
          </w:p>
          <w:p>
            <w:pPr>
              <w:spacing w:line="360" w:lineRule="exact"/>
              <w:rPr>
                <w:rFonts w:ascii="仿宋" w:hAnsi="仿宋" w:eastAsia="仿宋"/>
                <w:sz w:val="24"/>
                <w:szCs w:val="24"/>
              </w:rPr>
            </w:pPr>
            <w:r>
              <w:rPr>
                <w:rFonts w:hint="eastAsia" w:ascii="仿宋" w:hAnsi="仿宋" w:eastAsia="仿宋"/>
                <w:sz w:val="24"/>
                <w:szCs w:val="24"/>
              </w:rPr>
              <w:t xml:space="preserve">                                     20</w:t>
            </w:r>
            <w:r>
              <w:rPr>
                <w:rFonts w:ascii="仿宋" w:hAnsi="仿宋" w:eastAsia="仿宋"/>
                <w:sz w:val="24"/>
                <w:szCs w:val="24"/>
              </w:rPr>
              <w:t>20</w:t>
            </w:r>
            <w:r>
              <w:rPr>
                <w:rFonts w:hint="eastAsia" w:ascii="仿宋" w:hAnsi="仿宋" w:eastAsia="仿宋"/>
                <w:sz w:val="24"/>
                <w:szCs w:val="24"/>
              </w:rPr>
              <w:t>年   月   日</w:t>
            </w:r>
          </w:p>
        </w:tc>
      </w:tr>
    </w:tbl>
    <w:p>
      <w:pPr>
        <w:spacing w:line="360" w:lineRule="auto"/>
        <w:rPr>
          <w:sz w:val="24"/>
          <w:szCs w:val="24"/>
          <w:lang w:eastAsia="zh-TW"/>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hint="eastAsia" w:ascii="宋体" w:hAnsi="宋体" w:eastAsia="宋体" w:cs="宋体"/>
        <w:kern w:val="0"/>
      </w:rPr>
      <w:t>本报名表由组委会提供，下载自CFW服装设计</w:t>
    </w:r>
    <w:r>
      <w:rPr>
        <w:rFonts w:hint="eastAsia" w:ascii="宋体" w:hAnsi="宋体" w:cs="宋体"/>
        <w:kern w:val="0"/>
      </w:rPr>
      <w:t xml:space="preserve">（大赛） </w:t>
    </w:r>
    <w:r>
      <w:fldChar w:fldCharType="begin"/>
    </w:r>
    <w:r>
      <w:instrText xml:space="preserve"> HYPERLINK "http://art.cfw.cn/ds/" </w:instrText>
    </w:r>
    <w:r>
      <w:fldChar w:fldCharType="separate"/>
    </w:r>
    <w:r>
      <w:rPr>
        <w:rStyle w:val="6"/>
        <w:rFonts w:hint="eastAsia" w:ascii="宋体" w:hAnsi="宋体" w:cs="宋体"/>
        <w:kern w:val="0"/>
      </w:rPr>
      <w:t>http://art.cfw.cn/ds/</w:t>
    </w:r>
    <w:r>
      <w:rPr>
        <w:rStyle w:val="6"/>
        <w:rFonts w:hint="eastAsia" w:ascii="宋体" w:hAnsi="宋体" w:cs="宋体"/>
        <w:kern w:val="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drawing>
        <wp:inline distT="0" distB="0" distL="0" distR="0">
          <wp:extent cx="3218180" cy="499745"/>
          <wp:effectExtent l="0" t="0" r="1270" b="14605"/>
          <wp:docPr id="6" name="图片 1" descr="C:\Users\ADMINI~1\AppData\Local\Temp\ksohtml11052\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C:\Users\ADMINI~1\AppData\Local\Temp\ksohtml11052\wps1.jpg"/>
                  <pic:cNvPicPr>
                    <a:picLocks noChangeAspect="1" noChangeArrowheads="1"/>
                  </pic:cNvPicPr>
                </pic:nvPicPr>
                <pic:blipFill>
                  <a:blip r:embed="rId1"/>
                  <a:srcRect/>
                  <a:stretch>
                    <a:fillRect/>
                  </a:stretch>
                </pic:blipFill>
                <pic:spPr>
                  <a:xfrm>
                    <a:off x="0" y="0"/>
                    <a:ext cx="3218180" cy="49974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685047"/>
    <w:rsid w:val="12D17DDB"/>
    <w:rsid w:val="2B685047"/>
    <w:rsid w:val="3E050E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unhideWhenUsed/>
    <w:uiPriority w:val="99"/>
    <w:rPr>
      <w:color w:val="0000FF"/>
      <w:u w:val="single"/>
    </w:rPr>
  </w:style>
  <w:style w:type="paragraph" w:customStyle="1" w:styleId="7">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Arial Unicode MS" w:hAnsi="Times New Roman" w:eastAsia="Times New Roman" w:cs="Arial Unicode MS"/>
      <w:color w:val="000000"/>
      <w:kern w:val="2"/>
      <w:sz w:val="21"/>
      <w:szCs w:val="21"/>
      <w:u w:color="000000"/>
      <w:lang w:val="en-US" w:eastAsia="zh-CN" w:bidi="ar-SA"/>
    </w:rPr>
  </w:style>
  <w:style w:type="character" w:customStyle="1" w:styleId="8">
    <w:name w:val="无"/>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2020-07-21T00:24:00Z</dcterms:created>
  <dc:creator>CAOXIAOQING</dc:creator>
  <cp:lastModifiedBy>CAOXIAOQING</cp:lastModifiedBy>
  <dcterms:modified xsi:type="dcterms:W3CDTF">2020-07-21T00:30:12Z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