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color w:val="auto"/>
          <w:szCs w:val="32"/>
        </w:rPr>
      </w:pPr>
      <w:r>
        <w:rPr>
          <w:rFonts w:hint="eastAsia" w:ascii="黑体" w:hAnsi="黑体" w:eastAsia="黑体" w:cs="黑体"/>
          <w:bCs/>
          <w:color w:val="auto"/>
          <w:szCs w:val="32"/>
        </w:rPr>
        <w:t>附表1</w:t>
      </w:r>
    </w:p>
    <w:p>
      <w:pPr>
        <w:snapToGrid w:val="0"/>
        <w:jc w:val="center"/>
        <w:rPr>
          <w:rFonts w:eastAsia="方正小标宋简体"/>
          <w:b/>
          <w:bCs/>
          <w:color w:val="auto"/>
          <w:sz w:val="32"/>
          <w:szCs w:val="32"/>
        </w:rPr>
      </w:pPr>
      <w:r>
        <w:rPr>
          <w:rFonts w:eastAsia="方正小标宋简体"/>
          <w:bCs/>
          <w:color w:val="auto"/>
          <w:sz w:val="32"/>
          <w:szCs w:val="32"/>
        </w:rPr>
        <w:t>参赛作品登记表</w:t>
      </w:r>
    </w:p>
    <w:p>
      <w:pPr>
        <w:snapToGrid w:val="0"/>
        <w:ind w:right="620"/>
        <w:rPr>
          <w:rFonts w:eastAsia="仿宋"/>
          <w:bCs/>
          <w:color w:val="auto"/>
          <w:sz w:val="24"/>
          <w:szCs w:val="24"/>
        </w:rPr>
      </w:pPr>
      <w:r>
        <w:rPr>
          <w:rFonts w:eastAsia="仿宋"/>
          <w:bCs/>
          <w:color w:val="auto"/>
          <w:sz w:val="24"/>
          <w:szCs w:val="24"/>
        </w:rPr>
        <w:t>作品期限201</w:t>
      </w:r>
      <w:r>
        <w:rPr>
          <w:rFonts w:hint="eastAsia" w:eastAsia="仿宋"/>
          <w:bCs/>
          <w:color w:val="auto"/>
          <w:sz w:val="24"/>
          <w:szCs w:val="24"/>
        </w:rPr>
        <w:t>8</w:t>
      </w:r>
      <w:r>
        <w:rPr>
          <w:rFonts w:eastAsia="仿宋"/>
          <w:bCs/>
          <w:color w:val="auto"/>
          <w:sz w:val="24"/>
          <w:szCs w:val="24"/>
        </w:rPr>
        <w:t>年1</w:t>
      </w:r>
      <w:r>
        <w:rPr>
          <w:rFonts w:hint="eastAsia" w:eastAsia="仿宋"/>
          <w:bCs/>
          <w:color w:val="auto"/>
          <w:sz w:val="24"/>
          <w:szCs w:val="24"/>
        </w:rPr>
        <w:t>0</w:t>
      </w:r>
      <w:r>
        <w:rPr>
          <w:rFonts w:eastAsia="仿宋"/>
          <w:bCs/>
          <w:color w:val="auto"/>
          <w:sz w:val="24"/>
          <w:szCs w:val="24"/>
        </w:rPr>
        <w:t>月至20</w:t>
      </w:r>
      <w:r>
        <w:rPr>
          <w:rFonts w:hint="eastAsia" w:eastAsia="仿宋"/>
          <w:bCs/>
          <w:color w:val="auto"/>
          <w:sz w:val="24"/>
          <w:szCs w:val="24"/>
        </w:rPr>
        <w:t>20</w:t>
      </w:r>
      <w:r>
        <w:rPr>
          <w:rFonts w:eastAsia="仿宋"/>
          <w:bCs/>
          <w:color w:val="auto"/>
          <w:sz w:val="24"/>
          <w:szCs w:val="24"/>
        </w:rPr>
        <w:t>年10月           请提交打印稿，勿手写</w:t>
      </w:r>
    </w:p>
    <w:tbl>
      <w:tblPr>
        <w:tblStyle w:val="3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43"/>
        <w:gridCol w:w="421"/>
        <w:gridCol w:w="1670"/>
        <w:gridCol w:w="495"/>
        <w:gridCol w:w="479"/>
        <w:gridCol w:w="301"/>
        <w:gridCol w:w="96"/>
        <w:gridCol w:w="641"/>
        <w:gridCol w:w="311"/>
        <w:gridCol w:w="363"/>
        <w:gridCol w:w="871"/>
        <w:gridCol w:w="31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报送属性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单位□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个人□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在校学生□（请在□中打√）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作品是否正式采用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系列数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设计日期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设计者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Cs w:val="21"/>
              </w:rPr>
              <w:t>（最多三人）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职务/称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设计者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职务/称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设计者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职务/称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指导老师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bCs/>
                <w:color w:val="auto"/>
                <w:szCs w:val="21"/>
              </w:rPr>
              <w:t>（</w:t>
            </w:r>
            <w:r>
              <w:rPr>
                <w:rFonts w:hint="eastAsia" w:eastAsia="仿宋"/>
                <w:bCs/>
                <w:color w:val="auto"/>
                <w:szCs w:val="21"/>
                <w:lang w:eastAsia="zh-CN"/>
              </w:rPr>
              <w:t>一位</w:t>
            </w:r>
            <w:r>
              <w:rPr>
                <w:rFonts w:hint="eastAsia" w:eastAsia="仿宋"/>
                <w:bCs/>
                <w:color w:val="auto"/>
                <w:szCs w:val="21"/>
              </w:rPr>
              <w:t>）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职务/称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17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17"/>
                <w:sz w:val="24"/>
                <w:szCs w:val="24"/>
              </w:rPr>
              <w:t>作品曾获何种奖励/发表刊物名称</w:t>
            </w:r>
            <w:r>
              <w:rPr>
                <w:rFonts w:hint="eastAsia" w:eastAsia="仿宋"/>
                <w:bCs/>
                <w:color w:val="auto"/>
                <w:spacing w:val="-17"/>
                <w:sz w:val="24"/>
                <w:szCs w:val="24"/>
              </w:rPr>
              <w:t>/何时被何单位采用</w:t>
            </w:r>
          </w:p>
        </w:tc>
        <w:tc>
          <w:tcPr>
            <w:tcW w:w="489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>申报人（单位）宣誓：</w:t>
            </w:r>
          </w:p>
          <w:p>
            <w:pPr>
              <w:snapToGrid w:val="0"/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>我（单位）自愿参加第2</w:t>
            </w:r>
            <w:r>
              <w:rPr>
                <w:rFonts w:hint="eastAsia" w:eastAsia="仿宋"/>
                <w:bCs/>
                <w:color w:val="auto"/>
                <w:spacing w:val="-11"/>
                <w:sz w:val="24"/>
                <w:szCs w:val="24"/>
              </w:rPr>
              <w:t>5</w:t>
            </w: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>届“河南之星”设计艺术大赛，</w:t>
            </w:r>
            <w:r>
              <w:rPr>
                <w:rFonts w:hint="eastAsia" w:eastAsia="仿宋"/>
                <w:bCs/>
                <w:color w:val="auto"/>
                <w:spacing w:val="-11"/>
                <w:sz w:val="24"/>
                <w:szCs w:val="24"/>
                <w:lang w:eastAsia="zh-CN"/>
              </w:rPr>
              <w:t>诚信参赛，</w:t>
            </w: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>服从评委会的评审结果，同意大赛组委会和主办单位对作品有使用权。如果发生著作权纠纷，由本人（单位）负责。</w:t>
            </w:r>
          </w:p>
          <w:p>
            <w:pPr>
              <w:snapToGrid w:val="0"/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 xml:space="preserve">申报人（单位）签章：            </w:t>
            </w:r>
          </w:p>
          <w:p>
            <w:pPr>
              <w:snapToGrid w:val="0"/>
              <w:jc w:val="right"/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11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作品设计专利说明</w:t>
            </w:r>
          </w:p>
        </w:tc>
        <w:tc>
          <w:tcPr>
            <w:tcW w:w="48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视觉传达设计类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A.标志 □   B.包装 □    C.视觉识别系统 □    D.广告 □ 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E.装帧 □</w:t>
            </w:r>
          </w:p>
          <w:p>
            <w:pPr>
              <w:snapToGrid w:val="0"/>
              <w:jc w:val="left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F.海报 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 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G.插画 □   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H.信息可视化设计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工业设计类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>交通工具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B.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>产品设计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动漫及新媒体设计类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A.动画/漫画及其衍生品 □   B.数字媒体类 □   C.影像影视类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公共艺术设计类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A.城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乡）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规划设计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B.城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eastAsia="zh-CN"/>
              </w:rPr>
              <w:t>（乡）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形象设计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 C.建筑设计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  <w:p>
            <w:pPr>
              <w:snapToGrid w:val="0"/>
              <w:jc w:val="distribute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D.环境设计□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E.室内设计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F.展示设计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G.装置艺术设计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陈设装饰及生活民居品设计类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A.艺术陶瓷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B.生活陶艺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C.居民用品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D.工艺美术系列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文化旅游商品设计类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distribute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旅游工艺品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B.旅游商品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/文化创意品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 xml:space="preserve">  C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.编织艺术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default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</w:rPr>
              <w:t>D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.剪纸艺术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     E.陶瓷饰品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服装设计类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A.服装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   B.配饰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论文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论文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  <w:lang w:eastAsia="zh-CN"/>
              </w:rPr>
              <w:t>退稿备注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A.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eastAsia="zh-CN"/>
              </w:rPr>
              <w:t>退稿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   B.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eastAsia="zh-CN"/>
              </w:rPr>
              <w:t>不退稿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eastAsia="仿宋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 xml:space="preserve"> （仅限实物类作品）</w:t>
            </w:r>
            <w:r>
              <w:rPr>
                <w:rFonts w:eastAsia="仿宋"/>
                <w:bCs/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  <w:lang w:eastAsia="zh-CN"/>
              </w:rPr>
              <w:t>详细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3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设计理念说明</w:t>
            </w:r>
          </w:p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可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附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背面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74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eastAsia="仿宋"/>
          <w:bCs/>
          <w:color w:val="auto"/>
          <w:szCs w:val="21"/>
        </w:rPr>
      </w:pPr>
      <w:r>
        <w:rPr>
          <w:rFonts w:eastAsia="仿宋"/>
          <w:bCs/>
          <w:color w:val="auto"/>
          <w:szCs w:val="21"/>
        </w:rPr>
        <w:t>◆ 以上资料用于建立档案、发放证书及与您取得联系，请认真填写并报送打印稿，勿手写。</w:t>
      </w:r>
    </w:p>
    <w:p>
      <w:pPr>
        <w:spacing w:line="240" w:lineRule="exact"/>
        <w:rPr>
          <w:rFonts w:eastAsia="仿宋"/>
          <w:bCs/>
          <w:color w:val="auto"/>
          <w:szCs w:val="21"/>
        </w:rPr>
      </w:pPr>
      <w:r>
        <w:rPr>
          <w:rFonts w:eastAsia="仿宋"/>
          <w:bCs/>
          <w:color w:val="auto"/>
          <w:szCs w:val="21"/>
        </w:rPr>
        <w:t>◆ 请在□中打√</w:t>
      </w:r>
      <w:r>
        <w:rPr>
          <w:rFonts w:hint="eastAsia" w:eastAsia="仿宋"/>
          <w:bCs/>
          <w:color w:val="auto"/>
          <w:szCs w:val="21"/>
        </w:rPr>
        <w:t>或只保留所选项，删除其他选项，</w:t>
      </w:r>
      <w:r>
        <w:rPr>
          <w:rFonts w:eastAsia="仿宋"/>
          <w:bCs/>
          <w:color w:val="auto"/>
          <w:szCs w:val="21"/>
        </w:rPr>
        <w:t>以选定报送属性、参评作品类别等。</w:t>
      </w:r>
    </w:p>
    <w:p>
      <w:pPr>
        <w:rPr>
          <w:rFonts w:ascii="黑体" w:hAnsi="黑体" w:eastAsia="黑体" w:cs="黑体"/>
          <w:bCs/>
          <w:color w:val="auto"/>
          <w:szCs w:val="32"/>
        </w:rPr>
      </w:pPr>
      <w:r>
        <w:rPr>
          <w:rFonts w:eastAsia="仿宋"/>
          <w:bCs/>
          <w:color w:val="auto"/>
          <w:szCs w:val="21"/>
        </w:rPr>
        <w:br w:type="page"/>
      </w:r>
      <w:r>
        <w:rPr>
          <w:rFonts w:ascii="黑体" w:hAnsi="黑体" w:eastAsia="黑体" w:cs="黑体"/>
          <w:bCs/>
          <w:color w:val="auto"/>
          <w:szCs w:val="32"/>
        </w:rPr>
        <w:t>附表2</w:t>
      </w:r>
    </w:p>
    <w:p>
      <w:pPr>
        <w:snapToGrid w:val="0"/>
        <w:jc w:val="center"/>
        <w:rPr>
          <w:rFonts w:eastAsia="方正小标宋简体"/>
          <w:bCs/>
          <w:color w:val="auto"/>
          <w:sz w:val="32"/>
          <w:szCs w:val="32"/>
        </w:rPr>
      </w:pPr>
      <w:r>
        <w:rPr>
          <w:rFonts w:eastAsia="方正小标宋简体"/>
          <w:bCs/>
          <w:color w:val="auto"/>
          <w:sz w:val="32"/>
          <w:szCs w:val="32"/>
        </w:rPr>
        <w:t>第2</w:t>
      </w:r>
      <w:r>
        <w:rPr>
          <w:rFonts w:hint="eastAsia" w:eastAsia="方正小标宋简体"/>
          <w:bCs/>
          <w:color w:val="auto"/>
          <w:sz w:val="32"/>
          <w:szCs w:val="32"/>
        </w:rPr>
        <w:t>5</w:t>
      </w:r>
      <w:r>
        <w:rPr>
          <w:rFonts w:eastAsia="方正小标宋简体"/>
          <w:bCs/>
          <w:color w:val="auto"/>
          <w:sz w:val="32"/>
          <w:szCs w:val="32"/>
        </w:rPr>
        <w:t>届“河南之星”教学成果奖、优秀指导教师奖、</w:t>
      </w:r>
    </w:p>
    <w:p>
      <w:pPr>
        <w:snapToGrid w:val="0"/>
        <w:jc w:val="center"/>
        <w:rPr>
          <w:rFonts w:eastAsia="方正小标宋简体"/>
          <w:bCs/>
          <w:color w:val="auto"/>
          <w:sz w:val="32"/>
          <w:szCs w:val="32"/>
        </w:rPr>
      </w:pPr>
      <w:r>
        <w:rPr>
          <w:rFonts w:eastAsia="方正小标宋简体"/>
          <w:bCs/>
          <w:color w:val="auto"/>
          <w:sz w:val="32"/>
          <w:szCs w:val="32"/>
        </w:rPr>
        <w:t>最佳设计师奖申报表</w:t>
      </w:r>
    </w:p>
    <w:p>
      <w:pPr>
        <w:snapToGrid w:val="0"/>
        <w:ind w:right="210" w:rightChars="100"/>
        <w:jc w:val="right"/>
        <w:rPr>
          <w:rFonts w:eastAsia="仿宋"/>
          <w:bCs/>
          <w:color w:val="auto"/>
          <w:sz w:val="24"/>
          <w:szCs w:val="24"/>
        </w:rPr>
      </w:pPr>
      <w:r>
        <w:rPr>
          <w:rFonts w:eastAsia="仿宋"/>
          <w:bCs/>
          <w:color w:val="auto"/>
          <w:sz w:val="24"/>
          <w:szCs w:val="24"/>
        </w:rPr>
        <w:t>请提交打印稿，勿手写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81"/>
        <w:gridCol w:w="1596"/>
        <w:gridCol w:w="750"/>
        <w:gridCol w:w="873"/>
        <w:gridCol w:w="81"/>
        <w:gridCol w:w="569"/>
        <w:gridCol w:w="45"/>
        <w:gridCol w:w="832"/>
        <w:gridCol w:w="113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姓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电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话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入会时间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Cs w:val="21"/>
                <w:lang w:eastAsia="zh-CN"/>
              </w:rPr>
              <w:t>（要求会员申报）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学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4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主要事迹</w:t>
            </w:r>
          </w:p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(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可另附页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7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87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曾获何种奖励（请提供复印件）</w:t>
            </w:r>
          </w:p>
        </w:tc>
        <w:tc>
          <w:tcPr>
            <w:tcW w:w="7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479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本届大赛参加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指导作品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作品数量：</w:t>
            </w:r>
          </w:p>
          <w:p>
            <w:pPr>
              <w:snapToGrid w:val="0"/>
              <w:rPr>
                <w:rFonts w:hint="eastAsia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作品名称：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指导作品数量：</w:t>
            </w:r>
          </w:p>
          <w:p>
            <w:pPr>
              <w:snapToGrid w:val="0"/>
              <w:rPr>
                <w:rFonts w:hint="eastAsia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指导作品名称：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6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申报类别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(每人仅勾选一项)</w:t>
            </w:r>
          </w:p>
        </w:tc>
        <w:tc>
          <w:tcPr>
            <w:tcW w:w="7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distribute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A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.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教学成果奖□ 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B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.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优秀指导教师奖□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C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.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最佳设计师奖□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25" w:hRule="atLeast"/>
          <w:jc w:val="center"/>
        </w:trPr>
        <w:tc>
          <w:tcPr>
            <w:tcW w:w="4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申报人签名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    年   月   日</w:t>
            </w:r>
          </w:p>
        </w:tc>
        <w:tc>
          <w:tcPr>
            <w:tcW w:w="4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>所在单位意见：</w:t>
            </w: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（单位盖章）     </w:t>
            </w:r>
          </w:p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rFonts w:eastAsia="仿宋"/>
                <w:bCs/>
                <w:color w:val="auto"/>
                <w:sz w:val="24"/>
                <w:szCs w:val="24"/>
              </w:rPr>
              <w:t xml:space="preserve">          年   月   日</w:t>
            </w: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eastAsia="仿宋"/>
          <w:bCs/>
          <w:color w:val="auto"/>
          <w:szCs w:val="21"/>
        </w:rPr>
      </w:pPr>
      <w:r>
        <w:rPr>
          <w:rFonts w:eastAsia="仿宋"/>
          <w:bCs/>
          <w:color w:val="auto"/>
          <w:szCs w:val="21"/>
        </w:rPr>
        <w:t>◆ 以上资料用于建立档案、发放证书及与您取得联系，请认真填写并报送打印稿，勿手写。</w:t>
      </w:r>
    </w:p>
    <w:p>
      <w:pPr>
        <w:spacing w:line="240" w:lineRule="exact"/>
        <w:rPr>
          <w:rFonts w:ascii="黑体" w:hAnsi="黑体" w:eastAsia="黑体" w:cs="黑体"/>
          <w:bCs/>
          <w:color w:val="auto"/>
          <w:szCs w:val="32"/>
        </w:rPr>
      </w:pPr>
      <w:r>
        <w:rPr>
          <w:rFonts w:eastAsia="仿宋"/>
          <w:bCs/>
          <w:color w:val="auto"/>
          <w:szCs w:val="21"/>
        </w:rPr>
        <w:br w:type="page"/>
      </w:r>
      <w:r>
        <w:rPr>
          <w:rFonts w:hint="eastAsia" w:ascii="黑体" w:hAnsi="黑体" w:eastAsia="黑体" w:cs="黑体"/>
          <w:bCs/>
          <w:color w:val="auto"/>
          <w:szCs w:val="32"/>
        </w:rPr>
        <w:t>附表3</w:t>
      </w:r>
    </w:p>
    <w:p>
      <w:pPr>
        <w:snapToGrid w:val="0"/>
        <w:jc w:val="center"/>
        <w:rPr>
          <w:rFonts w:eastAsia="方正小标宋简体"/>
          <w:bCs/>
          <w:color w:val="auto"/>
          <w:sz w:val="32"/>
          <w:szCs w:val="32"/>
        </w:rPr>
      </w:pPr>
      <w:r>
        <w:rPr>
          <w:rFonts w:eastAsia="方正小标宋简体"/>
          <w:bCs/>
          <w:color w:val="auto"/>
          <w:sz w:val="32"/>
          <w:szCs w:val="32"/>
        </w:rPr>
        <w:t>第2</w:t>
      </w:r>
      <w:r>
        <w:rPr>
          <w:rFonts w:hint="eastAsia" w:eastAsia="方正小标宋简体"/>
          <w:bCs/>
          <w:color w:val="auto"/>
          <w:sz w:val="32"/>
          <w:szCs w:val="32"/>
        </w:rPr>
        <w:t>5</w:t>
      </w:r>
      <w:r>
        <w:rPr>
          <w:rFonts w:eastAsia="方正小标宋简体"/>
          <w:bCs/>
          <w:color w:val="auto"/>
          <w:sz w:val="32"/>
          <w:szCs w:val="32"/>
        </w:rPr>
        <w:t>届“河南之星”最佳设计单位申报表</w:t>
      </w:r>
    </w:p>
    <w:p>
      <w:pPr>
        <w:snapToGrid w:val="0"/>
        <w:ind w:right="210" w:rightChars="100"/>
        <w:jc w:val="right"/>
        <w:rPr>
          <w:rFonts w:eastAsia="仿宋"/>
          <w:bCs/>
          <w:color w:val="auto"/>
          <w:sz w:val="24"/>
          <w:szCs w:val="24"/>
        </w:rPr>
      </w:pPr>
      <w:r>
        <w:rPr>
          <w:rFonts w:eastAsia="仿宋"/>
          <w:bCs/>
          <w:color w:val="auto"/>
          <w:sz w:val="24"/>
          <w:szCs w:val="24"/>
        </w:rPr>
        <w:t>请提交打印稿，勿手写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73"/>
        <w:gridCol w:w="1332"/>
        <w:gridCol w:w="683"/>
        <w:gridCol w:w="920"/>
        <w:gridCol w:w="158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法人代表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单位性质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银行信用等级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总经理（厂长）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电话手机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员工总数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联 系 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电话手机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设计人员总数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网  址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11"/>
                <w:sz w:val="24"/>
                <w:szCs w:val="24"/>
              </w:rPr>
            </w:pPr>
            <w:r>
              <w:rPr>
                <w:rFonts w:eastAsia="仿宋"/>
                <w:snapToGrid w:val="0"/>
                <w:color w:val="auto"/>
                <w:spacing w:val="-11"/>
                <w:w w:val="90"/>
                <w:kern w:val="3"/>
                <w:sz w:val="24"/>
                <w:szCs w:val="24"/>
              </w:rPr>
              <w:t>大专以上总人数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资产总值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万元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固定资产净值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(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万元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)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资产负债率</w:t>
            </w:r>
          </w:p>
        </w:tc>
        <w:tc>
          <w:tcPr>
            <w:tcW w:w="1292" w:type="dxa"/>
            <w:vAlign w:val="center"/>
          </w:tcPr>
          <w:p>
            <w:pPr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上年销售收入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万元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利润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万元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上缴税收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万元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1292" w:type="dxa"/>
            <w:vAlign w:val="center"/>
          </w:tcPr>
          <w:p>
            <w:pPr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设计能力在同行业所处水平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领先、中等、一般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z w:val="24"/>
                <w:szCs w:val="24"/>
              </w:rPr>
              <w:t>省    内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z w:val="24"/>
                <w:szCs w:val="24"/>
              </w:rPr>
              <w:t>国    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单位主要事迹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及荣誉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（</w:t>
            </w: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请提供复印件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）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本届大赛参赛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eastAsia="仿宋"/>
                <w:color w:val="auto"/>
                <w:spacing w:val="-6"/>
                <w:sz w:val="24"/>
                <w:szCs w:val="24"/>
              </w:rPr>
              <w:t>作品</w:t>
            </w:r>
            <w:r>
              <w:rPr>
                <w:rFonts w:hint="eastAsia" w:eastAsia="仿宋"/>
                <w:color w:val="auto"/>
                <w:spacing w:val="-6"/>
                <w:sz w:val="24"/>
                <w:szCs w:val="24"/>
              </w:rPr>
              <w:t>数量及名称</w:t>
            </w:r>
          </w:p>
        </w:tc>
        <w:tc>
          <w:tcPr>
            <w:tcW w:w="7388" w:type="dxa"/>
            <w:gridSpan w:val="6"/>
          </w:tcPr>
          <w:p>
            <w:pPr>
              <w:snapToGrid w:val="0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参赛作品数量：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4495" w:type="dxa"/>
            <w:gridSpan w:val="3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z w:val="24"/>
                <w:szCs w:val="24"/>
              </w:rPr>
              <w:t>申报单位意见：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hint="eastAsia" w:eastAsia="仿宋"/>
                <w:bCs/>
                <w:color w:val="auto"/>
                <w:sz w:val="24"/>
                <w:szCs w:val="24"/>
              </w:rPr>
              <w:t>（单位盖章）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eastAsia="仿宋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4483" w:type="dxa"/>
            <w:gridSpan w:val="4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eastAsia="仿宋"/>
                <w:color w:val="auto"/>
                <w:sz w:val="24"/>
                <w:szCs w:val="24"/>
              </w:rPr>
              <w:t>评审结果：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 xml:space="preserve">            </w:t>
            </w:r>
          </w:p>
          <w:p>
            <w:pPr>
              <w:spacing w:line="300" w:lineRule="exact"/>
              <w:rPr>
                <w:rFonts w:eastAsia="仿宋"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eastAsia="仿宋"/>
                <w:color w:val="auto"/>
                <w:sz w:val="24"/>
                <w:szCs w:val="24"/>
              </w:rPr>
              <w:t>年   月   日（章）</w:t>
            </w:r>
          </w:p>
        </w:tc>
      </w:tr>
    </w:tbl>
    <w:p>
      <w:pPr>
        <w:spacing w:line="240" w:lineRule="exact"/>
        <w:rPr>
          <w:rFonts w:eastAsia="仿宋"/>
          <w:bCs/>
          <w:color w:val="auto"/>
          <w:szCs w:val="21"/>
        </w:rPr>
      </w:pPr>
      <w:r>
        <w:rPr>
          <w:rFonts w:eastAsia="仿宋"/>
          <w:bCs/>
          <w:color w:val="auto"/>
          <w:szCs w:val="21"/>
        </w:rPr>
        <w:t>◆ 以上资料用于建立档案、发放证书及与您取得联系，请认真填写并报送打印稿，勿手写。</w:t>
      </w:r>
    </w:p>
    <w:p>
      <w:pPr>
        <w:spacing w:line="360" w:lineRule="exact"/>
        <w:rPr>
          <w:rFonts w:eastAsia="新宋体"/>
          <w:b/>
          <w:bCs/>
          <w:color w:val="auto"/>
          <w:szCs w:val="21"/>
        </w:rPr>
        <w:sectPr>
          <w:footerReference r:id="rId3" w:type="default"/>
          <w:footerReference r:id="rId4" w:type="even"/>
          <w:pgSz w:w="11906" w:h="16838"/>
          <w:pgMar w:top="1701" w:right="1531" w:bottom="1587" w:left="1531" w:header="851" w:footer="1247" w:gutter="0"/>
          <w:pgNumType w:fmt="decimal"/>
          <w:cols w:space="0" w:num="1"/>
          <w:docGrid w:type="linesAndChars" w:linePitch="582" w:charSpace="117"/>
        </w:sectPr>
      </w:pPr>
    </w:p>
    <w:p>
      <w:pPr>
        <w:spacing w:line="240" w:lineRule="exact"/>
        <w:rPr>
          <w:rFonts w:ascii="黑体" w:hAnsi="黑体" w:eastAsia="黑体" w:cs="黑体"/>
          <w:bCs/>
          <w:color w:val="auto"/>
          <w:szCs w:val="32"/>
        </w:rPr>
      </w:pPr>
      <w:r>
        <w:rPr>
          <w:rFonts w:ascii="黑体" w:hAnsi="黑体" w:eastAsia="黑体" w:cs="黑体"/>
          <w:bCs/>
          <w:color w:val="auto"/>
          <w:szCs w:val="32"/>
        </w:rPr>
        <w:t>附表4</w:t>
      </w:r>
    </w:p>
    <w:p>
      <w:pPr>
        <w:snapToGrid w:val="0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参赛作品汇总表</w:t>
      </w:r>
    </w:p>
    <w:p>
      <w:pPr>
        <w:rPr>
          <w:rFonts w:eastAsia="仿宋"/>
          <w:b/>
          <w:color w:val="auto"/>
          <w:sz w:val="28"/>
          <w:szCs w:val="28"/>
        </w:rPr>
      </w:pPr>
      <w:r>
        <w:rPr>
          <w:rFonts w:hint="eastAsia" w:eastAsia="仿宋"/>
          <w:b/>
          <w:color w:val="auto"/>
          <w:sz w:val="28"/>
          <w:szCs w:val="28"/>
          <w:lang w:eastAsia="zh-CN"/>
        </w:rPr>
        <w:t>分组：专业组</w:t>
      </w:r>
      <w:r>
        <w:rPr>
          <w:rFonts w:hint="eastAsia" w:eastAsia="仿宋"/>
          <w:bCs/>
          <w:color w:val="auto"/>
          <w:spacing w:val="-6"/>
          <w:sz w:val="28"/>
          <w:szCs w:val="28"/>
          <w:lang w:val="en-US" w:eastAsia="zh-CN"/>
        </w:rPr>
        <w:t xml:space="preserve"> </w:t>
      </w:r>
      <w:r>
        <w:rPr>
          <w:rFonts w:eastAsia="仿宋"/>
          <w:bCs/>
          <w:color w:val="auto"/>
          <w:spacing w:val="-6"/>
          <w:sz w:val="28"/>
          <w:szCs w:val="28"/>
        </w:rPr>
        <w:t>□</w:t>
      </w:r>
      <w:r>
        <w:rPr>
          <w:rFonts w:hint="eastAsia" w:eastAsia="仿宋"/>
          <w:b/>
          <w:color w:val="auto"/>
          <w:sz w:val="28"/>
          <w:szCs w:val="28"/>
          <w:lang w:val="en-US" w:eastAsia="zh-CN"/>
        </w:rPr>
        <w:t xml:space="preserve">  学生组</w:t>
      </w:r>
      <w:r>
        <w:rPr>
          <w:rFonts w:hint="eastAsia" w:eastAsia="仿宋"/>
          <w:bCs/>
          <w:color w:val="auto"/>
          <w:spacing w:val="-6"/>
          <w:sz w:val="28"/>
          <w:szCs w:val="28"/>
          <w:lang w:val="en-US" w:eastAsia="zh-CN"/>
        </w:rPr>
        <w:t xml:space="preserve"> </w:t>
      </w:r>
      <w:r>
        <w:rPr>
          <w:rFonts w:eastAsia="仿宋"/>
          <w:bCs/>
          <w:color w:val="auto"/>
          <w:spacing w:val="-6"/>
          <w:sz w:val="28"/>
          <w:szCs w:val="28"/>
        </w:rPr>
        <w:t>□</w:t>
      </w:r>
      <w:r>
        <w:rPr>
          <w:rFonts w:hint="eastAsia" w:eastAsia="仿宋"/>
          <w:b/>
          <w:color w:val="auto"/>
          <w:sz w:val="28"/>
          <w:szCs w:val="28"/>
        </w:rPr>
        <w:t xml:space="preserve">   </w:t>
      </w:r>
      <w:r>
        <w:rPr>
          <w:rFonts w:hint="eastAsia" w:eastAsia="仿宋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eastAsia="仿宋"/>
          <w:b/>
          <w:color w:val="auto"/>
          <w:sz w:val="28"/>
          <w:szCs w:val="28"/>
        </w:rPr>
        <w:t xml:space="preserve">单位：                    </w:t>
      </w:r>
      <w:r>
        <w:rPr>
          <w:rFonts w:eastAsia="仿宋"/>
          <w:b/>
          <w:color w:val="auto"/>
          <w:sz w:val="28"/>
          <w:szCs w:val="28"/>
        </w:rPr>
        <w:t xml:space="preserve">联系人：   </w:t>
      </w:r>
      <w:r>
        <w:rPr>
          <w:rFonts w:hint="eastAsia" w:eastAsia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eastAsia="仿宋"/>
          <w:b/>
          <w:color w:val="auto"/>
          <w:sz w:val="28"/>
          <w:szCs w:val="28"/>
        </w:rPr>
        <w:t xml:space="preserve">     电话：</w:t>
      </w:r>
      <w:r>
        <w:rPr>
          <w:rFonts w:hint="eastAsia" w:eastAsia="仿宋"/>
          <w:b/>
          <w:color w:val="auto"/>
          <w:sz w:val="28"/>
          <w:szCs w:val="28"/>
        </w:rPr>
        <w:t xml:space="preserve"> </w:t>
      </w:r>
    </w:p>
    <w:tbl>
      <w:tblPr>
        <w:tblStyle w:val="3"/>
        <w:tblW w:w="52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44"/>
        <w:gridCol w:w="3925"/>
        <w:gridCol w:w="1102"/>
        <w:gridCol w:w="2559"/>
        <w:gridCol w:w="1440"/>
        <w:gridCol w:w="1371"/>
        <w:gridCol w:w="7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7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7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36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作 品 名 称</w:t>
            </w:r>
          </w:p>
        </w:tc>
        <w:tc>
          <w:tcPr>
            <w:tcW w:w="38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89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/>
                <w:bCs/>
                <w:color w:val="auto"/>
                <w:szCs w:val="21"/>
              </w:rPr>
              <w:t>高校具体到院系</w:t>
            </w:r>
            <w:r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0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职称职务</w:t>
            </w:r>
          </w:p>
          <w:p>
            <w:pPr>
              <w:spacing w:line="360" w:lineRule="exact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auto"/>
                <w:sz w:val="21"/>
                <w:szCs w:val="21"/>
              </w:rPr>
              <w:t>（专业年级）</w:t>
            </w:r>
          </w:p>
        </w:tc>
        <w:tc>
          <w:tcPr>
            <w:tcW w:w="478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Cs/>
                <w:color w:val="auto"/>
                <w:spacing w:val="-20"/>
                <w:sz w:val="28"/>
                <w:szCs w:val="28"/>
              </w:rPr>
            </w:pPr>
            <w:r>
              <w:rPr>
                <w:rFonts w:eastAsia="仿宋"/>
                <w:bCs/>
                <w:color w:val="auto"/>
                <w:spacing w:val="-20"/>
                <w:sz w:val="28"/>
                <w:szCs w:val="28"/>
              </w:rPr>
              <w:t>系列数</w:t>
            </w:r>
          </w:p>
        </w:tc>
        <w:tc>
          <w:tcPr>
            <w:tcW w:w="36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color w:val="auto"/>
                <w:sz w:val="28"/>
                <w:szCs w:val="28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auto"/>
                <w:szCs w:val="21"/>
                <w:lang w:eastAsia="zh-CN"/>
              </w:rPr>
              <w:t>大类</w:t>
            </w:r>
            <w:r>
              <w:rPr>
                <w:rFonts w:hint="eastAsia" w:eastAsia="仿宋"/>
                <w:b/>
                <w:bCs/>
                <w:color w:val="auto"/>
                <w:szCs w:val="21"/>
                <w:lang w:val="en-US" w:eastAsia="zh-CN"/>
              </w:rPr>
              <w:t>+小类</w:t>
            </w:r>
          </w:p>
          <w:p>
            <w:pPr>
              <w:spacing w:line="360" w:lineRule="exact"/>
              <w:rPr>
                <w:rFonts w:hint="default" w:eastAsia="仿宋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color w:val="auto"/>
                <w:szCs w:val="21"/>
                <w:lang w:val="en-US" w:eastAsia="zh-CN"/>
              </w:rPr>
              <w:t>（如：视觉传达+标志）</w:t>
            </w: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240" w:lineRule="exact"/>
        <w:rPr>
          <w:rFonts w:eastAsia="仿宋"/>
          <w:bCs/>
          <w:color w:val="auto"/>
          <w:szCs w:val="21"/>
        </w:rPr>
      </w:pPr>
      <w:r>
        <w:rPr>
          <w:rFonts w:eastAsia="仿宋"/>
          <w:bCs/>
          <w:color w:val="auto"/>
          <w:szCs w:val="21"/>
        </w:rPr>
        <w:t>◆ 以上资料用于建立档案、发放证书及与您取得联系，请认真填写并报送打印稿，勿手写。</w:t>
      </w:r>
    </w:p>
    <w:p>
      <w:pPr>
        <w:spacing w:line="240" w:lineRule="exact"/>
      </w:pPr>
      <w:r>
        <w:rPr>
          <w:rFonts w:eastAsia="仿宋"/>
          <w:bCs/>
          <w:color w:val="auto"/>
          <w:szCs w:val="21"/>
        </w:rPr>
        <w:t xml:space="preserve">◆ </w:t>
      </w:r>
      <w:r>
        <w:rPr>
          <w:rFonts w:hint="eastAsia" w:eastAsia="仿宋"/>
          <w:bCs/>
          <w:color w:val="auto"/>
          <w:szCs w:val="21"/>
        </w:rPr>
        <w:t>请按照</w:t>
      </w:r>
      <w:r>
        <w:rPr>
          <w:rFonts w:eastAsia="仿宋"/>
          <w:bCs/>
          <w:color w:val="auto"/>
          <w:szCs w:val="21"/>
        </w:rPr>
        <w:t>专业组、学生组</w:t>
      </w:r>
      <w:r>
        <w:rPr>
          <w:rFonts w:hint="eastAsia" w:eastAsia="仿宋"/>
          <w:bCs/>
          <w:color w:val="auto"/>
          <w:szCs w:val="21"/>
        </w:rPr>
        <w:t>、作品类别</w:t>
      </w:r>
      <w:r>
        <w:rPr>
          <w:rFonts w:eastAsia="仿宋"/>
          <w:bCs/>
          <w:color w:val="auto"/>
          <w:szCs w:val="21"/>
        </w:rPr>
        <w:t>分开填表</w:t>
      </w:r>
      <w:r>
        <w:rPr>
          <w:rFonts w:hint="eastAsia" w:eastAsia="仿宋"/>
          <w:bCs/>
          <w:color w:val="auto"/>
          <w:szCs w:val="21"/>
        </w:rPr>
        <w:t>，</w:t>
      </w:r>
      <w:r>
        <w:rPr>
          <w:rFonts w:hint="eastAsia" w:eastAsia="仿宋"/>
          <w:bCs/>
          <w:color w:val="auto"/>
          <w:szCs w:val="21"/>
          <w:lang w:eastAsia="zh-CN"/>
        </w:rPr>
        <w:t>地址栏</w:t>
      </w:r>
      <w:r>
        <w:rPr>
          <w:rFonts w:hint="eastAsia" w:eastAsia="仿宋"/>
          <w:bCs/>
          <w:color w:val="auto"/>
          <w:szCs w:val="21"/>
        </w:rPr>
        <w:t>填写单位全称，高校具体到院系</w:t>
      </w:r>
      <w:r>
        <w:rPr>
          <w:rFonts w:eastAsia="仿宋"/>
          <w:bCs/>
          <w:color w:val="auto"/>
          <w:szCs w:val="21"/>
        </w:rPr>
        <w:t>。</w:t>
      </w:r>
      <w:bookmarkStart w:id="0" w:name="_GoBack"/>
      <w:bookmarkEnd w:id="0"/>
    </w:p>
    <w:sectPr>
      <w:footerReference r:id="rId5" w:type="default"/>
      <w:pgSz w:w="16838" w:h="11906" w:orient="landscape"/>
      <w:pgMar w:top="1531" w:right="1701" w:bottom="1531" w:left="1701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right"/>
                    </w:pPr>
                    <w:r>
                      <w:rPr>
                        <w:rFonts w:hint="eastAsia"/>
                        <w:kern w:val="0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8"/>
                      </w:rPr>
                      <w:t>11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10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right"/>
                    </w:pPr>
                    <w:r>
                      <w:rPr>
                        <w:rFonts w:hint="eastAsia"/>
                        <w:kern w:val="0"/>
                        <w:sz w:val="24"/>
                        <w:szCs w:val="24"/>
                      </w:rPr>
                      <w:t>—</w:t>
                    </w:r>
                    <w:r>
                      <w:rPr>
                        <w:rFonts w:eastAsia="仿宋_GB2312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t>12</w: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994D4"/>
    <w:multiLevelType w:val="singleLevel"/>
    <w:tmpl w:val="A24994D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3A35"/>
    <w:rsid w:val="231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2020-08-24T09:26:00Z</dcterms:created>
  <dc:creator>Administrator</dc:creator>
  <cp:lastModifiedBy>Administrator</cp:lastModifiedBy>
  <dcterms:modified xsi:type="dcterms:W3CDTF">2020-08-24T09:28:27Z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