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33" w:rsidRDefault="00577833" w:rsidP="005A0B9B">
      <w:pPr>
        <w:tabs>
          <w:tab w:val="left" w:pos="5940"/>
        </w:tabs>
        <w:spacing w:line="540" w:lineRule="exact"/>
        <w:rPr>
          <w:rFonts w:ascii="方正小标宋简体" w:eastAsia="方正小标宋简体" w:hAnsi="宋体" w:cs="华文中宋"/>
          <w:b/>
          <w:bCs/>
          <w:sz w:val="44"/>
          <w:szCs w:val="44"/>
        </w:rPr>
      </w:pPr>
    </w:p>
    <w:p w:rsidR="00577833" w:rsidRDefault="00577833" w:rsidP="005A0B9B">
      <w:pPr>
        <w:tabs>
          <w:tab w:val="left" w:pos="5940"/>
        </w:tabs>
        <w:spacing w:line="540" w:lineRule="exact"/>
        <w:rPr>
          <w:rFonts w:ascii="方正小标宋简体" w:eastAsia="方正小标宋简体" w:hAnsi="宋体" w:cs="华文中宋"/>
          <w:b/>
          <w:bCs/>
          <w:sz w:val="44"/>
          <w:szCs w:val="44"/>
        </w:rPr>
      </w:pPr>
    </w:p>
    <w:p w:rsidR="00577833" w:rsidRDefault="00577833" w:rsidP="005A0B9B">
      <w:pPr>
        <w:tabs>
          <w:tab w:val="left" w:pos="5940"/>
        </w:tabs>
        <w:spacing w:line="540" w:lineRule="exact"/>
        <w:rPr>
          <w:rFonts w:ascii="方正小标宋简体" w:eastAsia="方正小标宋简体" w:hAnsi="宋体" w:cs="华文中宋"/>
          <w:b/>
          <w:bCs/>
          <w:sz w:val="44"/>
          <w:szCs w:val="44"/>
        </w:rPr>
      </w:pPr>
    </w:p>
    <w:p w:rsidR="005A0B9B" w:rsidRDefault="008A06B0" w:rsidP="005A0B9B">
      <w:pPr>
        <w:tabs>
          <w:tab w:val="left" w:pos="5940"/>
        </w:tabs>
        <w:spacing w:line="540" w:lineRule="exact"/>
        <w:jc w:val="center"/>
        <w:rPr>
          <w:rFonts w:ascii="方正小标宋简体" w:eastAsia="方正小标宋简体" w:hAnsi="宋体" w:cs="华文中宋" w:hint="eastAsia"/>
          <w:bCs/>
          <w:sz w:val="44"/>
          <w:szCs w:val="44"/>
        </w:rPr>
      </w:pPr>
      <w:r>
        <w:rPr>
          <w:rFonts w:ascii="方正小标宋简体" w:eastAsia="方正小标宋简体" w:hAnsi="宋体" w:cs="华文中宋" w:hint="eastAsia"/>
          <w:bCs/>
          <w:sz w:val="44"/>
          <w:szCs w:val="44"/>
        </w:rPr>
        <w:t>关于开展</w:t>
      </w:r>
      <w:r>
        <w:rPr>
          <w:rFonts w:ascii="方正小标宋简体" w:eastAsia="方正小标宋简体" w:hAnsi="宋体" w:cs="华文中宋" w:hint="eastAsia"/>
          <w:bCs/>
          <w:sz w:val="44"/>
          <w:szCs w:val="44"/>
        </w:rPr>
        <w:t>2</w:t>
      </w:r>
      <w:r>
        <w:rPr>
          <w:rFonts w:ascii="方正小标宋简体" w:eastAsia="方正小标宋简体" w:hAnsi="宋体" w:cs="华文中宋" w:hint="eastAsia"/>
          <w:bCs/>
          <w:sz w:val="44"/>
          <w:szCs w:val="44"/>
        </w:rPr>
        <w:t>020</w:t>
      </w:r>
      <w:r>
        <w:rPr>
          <w:rFonts w:ascii="方正小标宋简体" w:eastAsia="方正小标宋简体" w:hAnsi="宋体" w:cs="华文中宋" w:hint="eastAsia"/>
          <w:bCs/>
          <w:sz w:val="44"/>
          <w:szCs w:val="44"/>
        </w:rPr>
        <w:t>年湖北省大学生</w:t>
      </w:r>
    </w:p>
    <w:p w:rsidR="00577833" w:rsidRDefault="008A06B0" w:rsidP="005A0B9B">
      <w:pPr>
        <w:tabs>
          <w:tab w:val="left" w:pos="5940"/>
        </w:tabs>
        <w:spacing w:line="540" w:lineRule="exact"/>
        <w:jc w:val="center"/>
        <w:rPr>
          <w:rFonts w:ascii="方正小标宋简体" w:eastAsia="方正小标宋简体" w:hAnsi="宋体" w:cs="华文中宋"/>
          <w:bCs/>
          <w:sz w:val="44"/>
          <w:szCs w:val="44"/>
        </w:rPr>
      </w:pPr>
      <w:r>
        <w:rPr>
          <w:rFonts w:ascii="方正小标宋简体" w:eastAsia="方正小标宋简体" w:hAnsi="宋体" w:cs="华文中宋" w:hint="eastAsia"/>
          <w:bCs/>
          <w:sz w:val="44"/>
          <w:szCs w:val="44"/>
        </w:rPr>
        <w:t>文化创意作品</w:t>
      </w:r>
      <w:r>
        <w:rPr>
          <w:rFonts w:ascii="方正小标宋简体" w:eastAsia="方正小标宋简体" w:hAnsi="宋体" w:cs="华文中宋" w:hint="eastAsia"/>
          <w:bCs/>
          <w:sz w:val="44"/>
          <w:szCs w:val="44"/>
        </w:rPr>
        <w:t>大赛</w:t>
      </w:r>
      <w:r>
        <w:rPr>
          <w:rFonts w:ascii="方正小标宋简体" w:eastAsia="方正小标宋简体" w:hAnsi="宋体" w:cs="华文中宋" w:hint="eastAsia"/>
          <w:bCs/>
          <w:sz w:val="44"/>
          <w:szCs w:val="44"/>
        </w:rPr>
        <w:t>的通知</w:t>
      </w:r>
    </w:p>
    <w:p w:rsidR="00577833" w:rsidRDefault="00577833" w:rsidP="005A0B9B">
      <w:pPr>
        <w:tabs>
          <w:tab w:val="left" w:pos="5940"/>
        </w:tabs>
        <w:spacing w:line="540" w:lineRule="exact"/>
        <w:rPr>
          <w:rFonts w:ascii="方正小标宋简体" w:eastAsia="方正小标宋简体" w:hAnsi="宋体" w:cs="华文中宋"/>
          <w:b/>
          <w:bCs/>
          <w:sz w:val="44"/>
          <w:szCs w:val="44"/>
        </w:rPr>
      </w:pPr>
    </w:p>
    <w:p w:rsidR="00577833" w:rsidRDefault="008A06B0" w:rsidP="005A0B9B">
      <w:pPr>
        <w:tabs>
          <w:tab w:val="left" w:pos="5940"/>
        </w:tabs>
        <w:spacing w:after="0" w:line="5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各高校毕业生就业创业工作部门、大学生创新创业俱乐部：</w:t>
      </w:r>
    </w:p>
    <w:p w:rsidR="00577833" w:rsidRDefault="008A06B0" w:rsidP="005A0B9B">
      <w:pPr>
        <w:tabs>
          <w:tab w:val="left" w:pos="5940"/>
        </w:tabs>
        <w:spacing w:after="0"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为贯彻落实《国务院关于推动创新创业高质量发展打造“双创”升级版的意见》（国发〔</w:t>
      </w:r>
      <w:r>
        <w:rPr>
          <w:rFonts w:ascii="仿宋" w:eastAsia="仿宋" w:hAnsi="仿宋" w:cs="仿宋" w:hint="eastAsia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32</w:t>
      </w:r>
      <w:r>
        <w:rPr>
          <w:rFonts w:ascii="仿宋" w:eastAsia="仿宋" w:hAnsi="仿宋" w:cs="仿宋" w:hint="eastAsia"/>
          <w:sz w:val="32"/>
          <w:szCs w:val="32"/>
        </w:rPr>
        <w:t>号）精神，</w:t>
      </w:r>
      <w:r>
        <w:rPr>
          <w:rFonts w:ascii="仿宋" w:eastAsia="仿宋" w:hAnsi="仿宋" w:cs="仿宋" w:hint="eastAsia"/>
          <w:sz w:val="32"/>
          <w:szCs w:val="32"/>
        </w:rPr>
        <w:t>大力</w:t>
      </w:r>
      <w:r>
        <w:rPr>
          <w:rFonts w:ascii="仿宋" w:eastAsia="仿宋" w:hAnsi="仿宋" w:cs="仿宋" w:hint="eastAsia"/>
          <w:sz w:val="32"/>
          <w:szCs w:val="32"/>
        </w:rPr>
        <w:t>营造我省高校大众创业万众创新氛围，进一步激发大学生创新潜能和创造活力，</w:t>
      </w:r>
      <w:r>
        <w:rPr>
          <w:rFonts w:ascii="仿宋" w:eastAsia="仿宋" w:hAnsi="仿宋" w:cs="仿宋" w:hint="eastAsia"/>
          <w:sz w:val="32"/>
          <w:szCs w:val="32"/>
        </w:rPr>
        <w:t>决定</w:t>
      </w:r>
      <w:r>
        <w:rPr>
          <w:rFonts w:ascii="仿宋" w:eastAsia="仿宋" w:hAnsi="仿宋" w:cs="仿宋" w:hint="eastAsia"/>
          <w:sz w:val="32"/>
          <w:szCs w:val="32"/>
        </w:rPr>
        <w:t>举办“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年湖北省大学生文化创意作品大赛”。</w:t>
      </w:r>
      <w:r>
        <w:rPr>
          <w:rFonts w:ascii="仿宋" w:eastAsia="仿宋" w:hAnsi="仿宋" w:cs="仿宋" w:hint="eastAsia"/>
          <w:sz w:val="32"/>
          <w:szCs w:val="32"/>
        </w:rPr>
        <w:t>有关事项通知如下：</w:t>
      </w:r>
    </w:p>
    <w:p w:rsidR="00577833" w:rsidRDefault="008A06B0" w:rsidP="005A0B9B">
      <w:pPr>
        <w:spacing w:after="0" w:line="54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一、</w:t>
      </w:r>
      <w:r>
        <w:rPr>
          <w:rFonts w:ascii="黑体" w:eastAsia="黑体" w:hAnsi="黑体" w:cs="仿宋" w:hint="eastAsia"/>
          <w:sz w:val="32"/>
          <w:szCs w:val="32"/>
        </w:rPr>
        <w:t>大赛</w:t>
      </w:r>
      <w:r>
        <w:rPr>
          <w:rFonts w:ascii="黑体" w:eastAsia="黑体" w:hAnsi="黑体" w:cs="仿宋" w:hint="eastAsia"/>
          <w:sz w:val="32"/>
          <w:szCs w:val="32"/>
        </w:rPr>
        <w:t>主题</w:t>
      </w:r>
    </w:p>
    <w:p w:rsidR="00577833" w:rsidRDefault="008A06B0" w:rsidP="005A0B9B">
      <w:pPr>
        <w:spacing w:after="0"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荆楚有才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创意未来</w:t>
      </w:r>
    </w:p>
    <w:p w:rsidR="00577833" w:rsidRDefault="008A06B0" w:rsidP="005A0B9B">
      <w:pPr>
        <w:spacing w:after="0" w:line="540" w:lineRule="exact"/>
        <w:ind w:firstLineChars="200"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二、活动时间</w:t>
      </w:r>
    </w:p>
    <w:p w:rsidR="00577833" w:rsidRDefault="008A06B0" w:rsidP="005A0B9B">
      <w:pPr>
        <w:spacing w:after="0"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月至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</w:p>
    <w:p w:rsidR="00577833" w:rsidRDefault="008A06B0" w:rsidP="005A0B9B">
      <w:pPr>
        <w:spacing w:after="0"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三、参赛要求</w:t>
      </w:r>
    </w:p>
    <w:p w:rsidR="00577833" w:rsidRDefault="008A06B0" w:rsidP="005A0B9B">
      <w:pPr>
        <w:spacing w:after="0" w:line="54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（一）参赛对象</w:t>
      </w:r>
    </w:p>
    <w:p w:rsidR="00577833" w:rsidRDefault="008A06B0" w:rsidP="005A0B9B">
      <w:pPr>
        <w:spacing w:after="0"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参赛作品作者必须为湖北省普通高等学校在校生</w:t>
      </w:r>
      <w:r>
        <w:rPr>
          <w:rFonts w:ascii="仿宋" w:eastAsia="仿宋" w:hAnsi="仿宋" w:cs="仿宋" w:hint="eastAsia"/>
          <w:sz w:val="32"/>
          <w:szCs w:val="32"/>
        </w:rPr>
        <w:t>或</w:t>
      </w:r>
      <w:r>
        <w:rPr>
          <w:rFonts w:ascii="仿宋" w:eastAsia="仿宋" w:hAnsi="仿宋" w:cs="仿宋" w:hint="eastAsia"/>
          <w:sz w:val="32"/>
          <w:szCs w:val="32"/>
        </w:rPr>
        <w:t>毕业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年内毕业生。</w:t>
      </w:r>
    </w:p>
    <w:p w:rsidR="00577833" w:rsidRDefault="008A06B0" w:rsidP="005A0B9B">
      <w:pPr>
        <w:spacing w:after="0" w:line="54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（二）作品要求</w:t>
      </w:r>
    </w:p>
    <w:p w:rsidR="00577833" w:rsidRDefault="008A06B0" w:rsidP="005A0B9B">
      <w:pPr>
        <w:spacing w:after="0"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参赛作品应具有一定</w:t>
      </w:r>
      <w:r>
        <w:rPr>
          <w:rFonts w:ascii="仿宋" w:eastAsia="仿宋" w:hAnsi="仿宋" w:cs="仿宋" w:hint="eastAsia"/>
          <w:sz w:val="32"/>
          <w:szCs w:val="32"/>
        </w:rPr>
        <w:t>原创性、引领性和实用性。</w:t>
      </w:r>
    </w:p>
    <w:p w:rsidR="00577833" w:rsidRDefault="008A06B0" w:rsidP="005A0B9B">
      <w:pPr>
        <w:spacing w:after="0"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所有参赛作品应为原创设计，知识产权纠纷</w:t>
      </w:r>
      <w:r>
        <w:rPr>
          <w:rFonts w:ascii="仿宋" w:eastAsia="仿宋" w:hAnsi="仿宋" w:cs="仿宋" w:hint="eastAsia"/>
          <w:sz w:val="32"/>
          <w:szCs w:val="32"/>
        </w:rPr>
        <w:t>责任</w:t>
      </w:r>
      <w:r>
        <w:rPr>
          <w:rFonts w:ascii="仿宋" w:eastAsia="仿宋" w:hAnsi="仿宋" w:cs="仿宋" w:hint="eastAsia"/>
          <w:sz w:val="32"/>
          <w:szCs w:val="32"/>
        </w:rPr>
        <w:t>由参赛者自行承担。</w:t>
      </w:r>
    </w:p>
    <w:p w:rsidR="00577833" w:rsidRDefault="008A06B0" w:rsidP="005A0B9B">
      <w:pPr>
        <w:spacing w:after="0"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3.</w:t>
      </w:r>
      <w:r>
        <w:rPr>
          <w:rFonts w:ascii="仿宋" w:eastAsia="仿宋" w:hAnsi="仿宋" w:cs="仿宋" w:hint="eastAsia"/>
          <w:sz w:val="32"/>
          <w:szCs w:val="32"/>
        </w:rPr>
        <w:t>参赛</w:t>
      </w:r>
      <w:r>
        <w:rPr>
          <w:rFonts w:ascii="仿宋" w:eastAsia="仿宋" w:hAnsi="仿宋" w:cs="仿宋" w:hint="eastAsia"/>
          <w:sz w:val="32"/>
          <w:szCs w:val="32"/>
        </w:rPr>
        <w:t>作品符合社会主义核心价值观要求，弘扬正能量，鼓励内容创新、形式创新；作品应具备一定的可市场化价值。</w:t>
      </w:r>
    </w:p>
    <w:p w:rsidR="00577833" w:rsidRDefault="008A06B0" w:rsidP="005A0B9B">
      <w:pPr>
        <w:spacing w:after="0"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参赛者在高校遴选作品阶段可用概念设计图或样稿代替</w:t>
      </w:r>
      <w:r>
        <w:rPr>
          <w:rFonts w:ascii="仿宋" w:eastAsia="仿宋" w:hAnsi="仿宋" w:cs="仿宋" w:hint="eastAsia"/>
          <w:sz w:val="32"/>
          <w:szCs w:val="32"/>
        </w:rPr>
        <w:t>作品参赛</w:t>
      </w:r>
      <w:r>
        <w:rPr>
          <w:rFonts w:ascii="仿宋" w:eastAsia="仿宋" w:hAnsi="仿宋" w:cs="仿宋" w:hint="eastAsia"/>
          <w:sz w:val="32"/>
          <w:szCs w:val="32"/>
        </w:rPr>
        <w:t>，进入复赛必须</w:t>
      </w:r>
      <w:r>
        <w:rPr>
          <w:rFonts w:ascii="仿宋" w:eastAsia="仿宋" w:hAnsi="仿宋" w:cs="仿宋" w:hint="eastAsia"/>
          <w:sz w:val="32"/>
          <w:szCs w:val="32"/>
        </w:rPr>
        <w:t>提供可供展示的</w:t>
      </w:r>
      <w:r>
        <w:rPr>
          <w:rFonts w:ascii="仿宋" w:eastAsia="仿宋" w:hAnsi="仿宋" w:cs="仿宋" w:hint="eastAsia"/>
          <w:sz w:val="32"/>
          <w:szCs w:val="32"/>
        </w:rPr>
        <w:t>实物作品或数字作品，若最终提交作品不能可视化呈现，则视为自动放弃。</w:t>
      </w:r>
    </w:p>
    <w:p w:rsidR="00577833" w:rsidRDefault="008A06B0" w:rsidP="005A0B9B">
      <w:pPr>
        <w:spacing w:after="0" w:line="540" w:lineRule="exact"/>
        <w:ind w:firstLineChars="200" w:firstLine="643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（三）征集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类型</w:t>
      </w:r>
    </w:p>
    <w:p w:rsidR="00577833" w:rsidRDefault="008A06B0" w:rsidP="005A0B9B">
      <w:pPr>
        <w:spacing w:after="0"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传统文化类（含书画摄影、传统工艺</w:t>
      </w:r>
      <w:r>
        <w:rPr>
          <w:rFonts w:ascii="仿宋" w:eastAsia="仿宋" w:hAnsi="仿宋" w:cs="仿宋" w:hint="eastAsia"/>
          <w:sz w:val="32"/>
          <w:szCs w:val="32"/>
        </w:rPr>
        <w:t>品</w:t>
      </w:r>
      <w:r>
        <w:rPr>
          <w:rFonts w:ascii="仿宋" w:eastAsia="仿宋" w:hAnsi="仿宋" w:cs="仿宋" w:hint="eastAsia"/>
          <w:sz w:val="32"/>
          <w:szCs w:val="32"/>
        </w:rPr>
        <w:t>、传统材质的创新工艺；以“非遗”、“民风”、“民俗”为主题的文化创意产品等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577833" w:rsidRDefault="008A06B0" w:rsidP="005A0B9B">
      <w:pPr>
        <w:spacing w:after="0"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创意产品设计类（含创意包装设计、创新装饰设计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文化创意产品设计、创新家居家具、服装与服饰设计、工业设计等）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577833" w:rsidRDefault="008A06B0" w:rsidP="005A0B9B">
      <w:pPr>
        <w:spacing w:after="0"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新媒体设计类（含新媒体影音制作、创意数字动画、</w:t>
      </w:r>
      <w:r>
        <w:rPr>
          <w:rFonts w:ascii="仿宋" w:eastAsia="仿宋" w:hAnsi="仿宋" w:cs="仿宋" w:hint="eastAsia"/>
          <w:sz w:val="32"/>
          <w:szCs w:val="32"/>
        </w:rPr>
        <w:t>VR</w:t>
      </w:r>
      <w:r>
        <w:rPr>
          <w:rFonts w:ascii="仿宋" w:eastAsia="仿宋" w:hAnsi="仿宋" w:cs="仿宋" w:hint="eastAsia"/>
          <w:sz w:val="32"/>
          <w:szCs w:val="32"/>
        </w:rPr>
        <w:t>虚拟现实作品等）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577833" w:rsidRDefault="008A06B0" w:rsidP="005A0B9B">
      <w:pPr>
        <w:spacing w:after="0" w:line="54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四、工作安排</w:t>
      </w:r>
    </w:p>
    <w:p w:rsidR="00577833" w:rsidRDefault="008A06B0" w:rsidP="005A0B9B">
      <w:pPr>
        <w:spacing w:after="0" w:line="540" w:lineRule="exact"/>
        <w:ind w:left="580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（一）组织宣传</w:t>
      </w:r>
    </w:p>
    <w:p w:rsidR="00577833" w:rsidRDefault="008A06B0" w:rsidP="005A0B9B">
      <w:pPr>
        <w:spacing w:after="0"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-9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25</w:t>
      </w:r>
      <w:r>
        <w:rPr>
          <w:rFonts w:ascii="仿宋" w:eastAsia="仿宋" w:hAnsi="仿宋" w:cs="仿宋" w:hint="eastAsia"/>
          <w:sz w:val="32"/>
          <w:szCs w:val="32"/>
        </w:rPr>
        <w:t>日：各高校应</w:t>
      </w:r>
      <w:r>
        <w:rPr>
          <w:rFonts w:ascii="仿宋" w:eastAsia="仿宋" w:hAnsi="仿宋" w:cs="仿宋" w:hint="eastAsia"/>
          <w:sz w:val="32"/>
          <w:szCs w:val="32"/>
        </w:rPr>
        <w:t>通过“三微一端”、校园网等多种方式</w:t>
      </w:r>
      <w:r>
        <w:rPr>
          <w:rFonts w:ascii="仿宋" w:eastAsia="仿宋" w:hAnsi="仿宋" w:cs="仿宋" w:hint="eastAsia"/>
          <w:sz w:val="32"/>
          <w:szCs w:val="32"/>
        </w:rPr>
        <w:t>积极宣传，</w:t>
      </w:r>
      <w:r>
        <w:rPr>
          <w:rFonts w:ascii="仿宋" w:eastAsia="仿宋" w:hAnsi="仿宋" w:cs="仿宋" w:hint="eastAsia"/>
          <w:sz w:val="32"/>
          <w:szCs w:val="32"/>
        </w:rPr>
        <w:t>广泛动员</w:t>
      </w:r>
      <w:r>
        <w:rPr>
          <w:rFonts w:ascii="仿宋" w:eastAsia="仿宋" w:hAnsi="仿宋" w:cs="仿宋" w:hint="eastAsia"/>
          <w:sz w:val="32"/>
          <w:szCs w:val="32"/>
        </w:rPr>
        <w:t>有创新创意成果的大学生</w:t>
      </w:r>
      <w:r>
        <w:rPr>
          <w:rFonts w:ascii="仿宋" w:eastAsia="仿宋" w:hAnsi="仿宋" w:cs="仿宋" w:hint="eastAsia"/>
          <w:sz w:val="32"/>
          <w:szCs w:val="32"/>
        </w:rPr>
        <w:t>参与</w:t>
      </w:r>
      <w:r>
        <w:rPr>
          <w:rFonts w:ascii="仿宋" w:eastAsia="仿宋" w:hAnsi="仿宋" w:cs="仿宋" w:hint="eastAsia"/>
          <w:sz w:val="32"/>
          <w:szCs w:val="32"/>
        </w:rPr>
        <w:t>申报，努力营造大学生创新创业良好氛围，培育学生创新创业意识和能力，促进产教融合。</w:t>
      </w:r>
    </w:p>
    <w:p w:rsidR="00577833" w:rsidRDefault="008A06B0" w:rsidP="005A0B9B">
      <w:pPr>
        <w:spacing w:after="0" w:line="540" w:lineRule="exact"/>
        <w:ind w:left="580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（二）作品申报</w:t>
      </w:r>
    </w:p>
    <w:p w:rsidR="00577833" w:rsidRDefault="008A06B0" w:rsidP="005A0B9B">
      <w:pPr>
        <w:spacing w:after="0" w:line="540" w:lineRule="exact"/>
        <w:ind w:firstLine="64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报名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-10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日：参赛作者</w:t>
      </w:r>
      <w:r>
        <w:rPr>
          <w:rFonts w:ascii="仿宋" w:eastAsia="仿宋" w:hAnsi="仿宋" w:cs="仿宋" w:hint="eastAsia"/>
          <w:sz w:val="32"/>
          <w:szCs w:val="32"/>
        </w:rPr>
        <w:t>在大赛申报平台</w:t>
      </w:r>
      <w:r>
        <w:rPr>
          <w:rFonts w:ascii="仿宋" w:eastAsia="仿宋" w:hAnsi="仿宋" w:cs="仿宋" w:hint="eastAsia"/>
          <w:sz w:val="32"/>
          <w:szCs w:val="32"/>
        </w:rPr>
        <w:t>http://hbwcds.jingsai.la/</w:t>
      </w:r>
      <w:r>
        <w:rPr>
          <w:rFonts w:ascii="仿宋" w:eastAsia="仿宋" w:hAnsi="仿宋" w:cs="仿宋" w:hint="eastAsia"/>
          <w:sz w:val="32"/>
          <w:szCs w:val="32"/>
        </w:rPr>
        <w:t>报名并报送作品</w:t>
      </w:r>
      <w:r>
        <w:rPr>
          <w:rFonts w:ascii="仿宋" w:eastAsia="仿宋" w:hAnsi="仿宋" w:cs="仿宋" w:hint="eastAsia"/>
          <w:sz w:val="32"/>
          <w:szCs w:val="32"/>
        </w:rPr>
        <w:t>（具体申报要求见附件）。</w:t>
      </w:r>
    </w:p>
    <w:p w:rsidR="00577833" w:rsidRDefault="008A06B0" w:rsidP="005A0B9B">
      <w:pPr>
        <w:spacing w:after="0" w:line="54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初审：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-10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26</w:t>
      </w:r>
      <w:r>
        <w:rPr>
          <w:rFonts w:ascii="仿宋" w:eastAsia="仿宋" w:hAnsi="仿宋" w:cs="仿宋" w:hint="eastAsia"/>
          <w:sz w:val="32"/>
          <w:szCs w:val="32"/>
        </w:rPr>
        <w:t>日：</w:t>
      </w:r>
      <w:r>
        <w:rPr>
          <w:rFonts w:ascii="仿宋" w:eastAsia="仿宋" w:hAnsi="仿宋" w:cs="仿宋" w:hint="eastAsia"/>
          <w:sz w:val="32"/>
          <w:szCs w:val="32"/>
        </w:rPr>
        <w:t>各</w:t>
      </w:r>
      <w:r>
        <w:rPr>
          <w:rFonts w:ascii="仿宋" w:eastAsia="仿宋" w:hAnsi="仿宋" w:cs="仿宋" w:hint="eastAsia"/>
          <w:sz w:val="32"/>
          <w:szCs w:val="32"/>
        </w:rPr>
        <w:t>高校</w:t>
      </w:r>
      <w:r>
        <w:rPr>
          <w:rFonts w:ascii="仿宋" w:eastAsia="仿宋" w:hAnsi="仿宋" w:cs="仿宋" w:hint="eastAsia"/>
          <w:sz w:val="32"/>
          <w:szCs w:val="32"/>
        </w:rPr>
        <w:t>通过大赛申报平台（各高校管理员账号将在湖北省大学生创新创业俱乐部工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作群发放）</w:t>
      </w:r>
      <w:r>
        <w:rPr>
          <w:rFonts w:ascii="仿宋" w:eastAsia="仿宋" w:hAnsi="仿宋" w:cs="仿宋" w:hint="eastAsia"/>
          <w:sz w:val="32"/>
          <w:szCs w:val="32"/>
        </w:rPr>
        <w:t>对学生申报作品进行审核，择优报送参加省级比赛作品，原则上每所高校报送作品数量不超过</w:t>
      </w:r>
      <w:r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件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577833" w:rsidRDefault="008A06B0" w:rsidP="005A0B9B">
      <w:pPr>
        <w:spacing w:after="0" w:line="54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3.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推荐：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27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-10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日：高校就业创业主管部门通过</w:t>
      </w:r>
      <w:r>
        <w:rPr>
          <w:rFonts w:ascii="仿宋" w:eastAsia="仿宋" w:hAnsi="仿宋" w:cs="仿宋" w:hint="eastAsia"/>
          <w:sz w:val="32"/>
          <w:szCs w:val="32"/>
        </w:rPr>
        <w:t>大赛申报平台后台</w:t>
      </w:r>
      <w:r>
        <w:rPr>
          <w:rFonts w:ascii="仿宋" w:eastAsia="仿宋" w:hAnsi="仿宋" w:cs="仿宋" w:hint="eastAsia"/>
          <w:sz w:val="32"/>
          <w:szCs w:val="32"/>
        </w:rPr>
        <w:t>提交本校推荐作品电子版资料参加省级初赛评比。</w:t>
      </w:r>
    </w:p>
    <w:p w:rsidR="00577833" w:rsidRDefault="008A06B0" w:rsidP="005A0B9B">
      <w:pPr>
        <w:spacing w:after="0" w:line="540" w:lineRule="exact"/>
        <w:ind w:left="580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（三）初赛</w:t>
      </w:r>
    </w:p>
    <w:p w:rsidR="00577833" w:rsidRDefault="008A06B0" w:rsidP="005A0B9B">
      <w:pPr>
        <w:spacing w:after="0"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-11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日：组织</w:t>
      </w:r>
      <w:r>
        <w:rPr>
          <w:rFonts w:ascii="仿宋" w:eastAsia="仿宋" w:hAnsi="仿宋" w:cs="仿宋" w:hint="eastAsia"/>
          <w:sz w:val="32"/>
          <w:szCs w:val="32"/>
        </w:rPr>
        <w:t>专家</w:t>
      </w:r>
      <w:r>
        <w:rPr>
          <w:rFonts w:ascii="仿宋" w:eastAsia="仿宋" w:hAnsi="仿宋" w:cs="仿宋" w:hint="eastAsia"/>
          <w:sz w:val="32"/>
          <w:szCs w:val="32"/>
        </w:rPr>
        <w:t>对高校推荐参赛作品进行网上评审，评选出</w:t>
      </w:r>
      <w:r>
        <w:rPr>
          <w:rFonts w:ascii="仿宋" w:eastAsia="仿宋" w:hAnsi="仿宋" w:cs="仿宋" w:hint="eastAsia"/>
          <w:sz w:val="32"/>
          <w:szCs w:val="32"/>
        </w:rPr>
        <w:t>66</w:t>
      </w:r>
      <w:r>
        <w:rPr>
          <w:rFonts w:ascii="仿宋" w:eastAsia="仿宋" w:hAnsi="仿宋" w:cs="仿宋" w:hint="eastAsia"/>
          <w:sz w:val="32"/>
          <w:szCs w:val="32"/>
        </w:rPr>
        <w:t>件作品进入复赛并通知相关高校</w:t>
      </w:r>
      <w:r>
        <w:rPr>
          <w:rFonts w:ascii="仿宋" w:eastAsia="仿宋" w:hAnsi="仿宋" w:cs="仿宋" w:hint="eastAsia"/>
          <w:sz w:val="32"/>
          <w:szCs w:val="32"/>
        </w:rPr>
        <w:t>于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18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前</w:t>
      </w:r>
      <w:r>
        <w:rPr>
          <w:rFonts w:ascii="仿宋" w:eastAsia="仿宋" w:hAnsi="仿宋" w:cs="仿宋" w:hint="eastAsia"/>
          <w:sz w:val="32"/>
          <w:szCs w:val="32"/>
        </w:rPr>
        <w:t>报送复赛入围作品。</w:t>
      </w:r>
    </w:p>
    <w:p w:rsidR="00577833" w:rsidRDefault="008A06B0" w:rsidP="005A0B9B">
      <w:pPr>
        <w:spacing w:after="0" w:line="540" w:lineRule="exact"/>
        <w:ind w:firstLineChars="200" w:firstLine="643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（四）复赛</w:t>
      </w:r>
    </w:p>
    <w:p w:rsidR="00577833" w:rsidRDefault="008A06B0" w:rsidP="005A0B9B">
      <w:pPr>
        <w:spacing w:after="0"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23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-11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25</w:t>
      </w:r>
      <w:r>
        <w:rPr>
          <w:rFonts w:ascii="仿宋" w:eastAsia="仿宋" w:hAnsi="仿宋" w:cs="仿宋" w:hint="eastAsia"/>
          <w:sz w:val="32"/>
          <w:szCs w:val="32"/>
        </w:rPr>
        <w:t>日：</w:t>
      </w:r>
      <w:r>
        <w:rPr>
          <w:rFonts w:ascii="仿宋" w:eastAsia="仿宋" w:hAnsi="仿宋" w:cs="仿宋" w:hint="eastAsia"/>
          <w:sz w:val="32"/>
          <w:szCs w:val="32"/>
        </w:rPr>
        <w:t>大赛评审专家</w:t>
      </w:r>
      <w:r>
        <w:rPr>
          <w:rFonts w:ascii="仿宋" w:eastAsia="仿宋" w:hAnsi="仿宋" w:cs="仿宋" w:hint="eastAsia"/>
          <w:sz w:val="32"/>
          <w:szCs w:val="32"/>
        </w:rPr>
        <w:t>委员会对入围复赛作品采取现场路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演展示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方式进行评审，评选出相关奖项。</w:t>
      </w:r>
    </w:p>
    <w:p w:rsidR="00577833" w:rsidRDefault="008A06B0" w:rsidP="005A0B9B">
      <w:pPr>
        <w:spacing w:after="0" w:line="540" w:lineRule="exact"/>
        <w:ind w:left="580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（五）作品公示</w:t>
      </w:r>
    </w:p>
    <w:p w:rsidR="00577833" w:rsidRDefault="008A06B0" w:rsidP="005A0B9B">
      <w:pPr>
        <w:spacing w:after="0"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获奖作品名单在湖北省高等学校毕业生就业指导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服务中心官网公示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577833" w:rsidRDefault="008A06B0" w:rsidP="005A0B9B">
      <w:pPr>
        <w:spacing w:after="0" w:line="540" w:lineRule="exact"/>
        <w:ind w:left="580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（六）作品展示</w:t>
      </w:r>
    </w:p>
    <w:p w:rsidR="00577833" w:rsidRDefault="008A06B0" w:rsidP="005A0B9B">
      <w:pPr>
        <w:spacing w:after="0"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评选结束后，所有获奖作品将被收录成册，编入《湖北省大学生文化创意作品选集》；部分获奖作品将定期在相关高校大学生创新创业俱乐部展示。</w:t>
      </w:r>
    </w:p>
    <w:p w:rsidR="00577833" w:rsidRDefault="008A06B0" w:rsidP="005A0B9B">
      <w:pPr>
        <w:pStyle w:val="ac"/>
        <w:spacing w:after="0" w:line="540" w:lineRule="exact"/>
        <w:ind w:left="640" w:firstLineChars="0" w:firstLine="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五、奖项设置</w:t>
      </w:r>
    </w:p>
    <w:p w:rsidR="00577833" w:rsidRDefault="008A06B0" w:rsidP="005A0B9B">
      <w:pPr>
        <w:spacing w:after="0" w:line="5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一等奖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名，奖金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000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名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577833" w:rsidRDefault="008A06B0" w:rsidP="005A0B9B">
      <w:pPr>
        <w:spacing w:after="0"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二等奖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名，奖金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000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名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577833" w:rsidRDefault="008A06B0" w:rsidP="005A0B9B">
      <w:pPr>
        <w:spacing w:after="0"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三等奖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名，奖金</w:t>
      </w:r>
      <w:r>
        <w:rPr>
          <w:rFonts w:ascii="仿宋" w:eastAsia="仿宋" w:hAnsi="仿宋" w:cs="仿宋" w:hint="eastAsia"/>
          <w:sz w:val="32"/>
          <w:szCs w:val="32"/>
        </w:rPr>
        <w:t>2000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名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577833" w:rsidRDefault="008A06B0" w:rsidP="005A0B9B">
      <w:pPr>
        <w:spacing w:after="0"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优秀奖</w:t>
      </w:r>
      <w:r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名，奖金</w:t>
      </w:r>
      <w:r>
        <w:rPr>
          <w:rFonts w:ascii="仿宋" w:eastAsia="仿宋" w:hAnsi="仿宋" w:cs="仿宋" w:hint="eastAsia"/>
          <w:sz w:val="32"/>
          <w:szCs w:val="32"/>
        </w:rPr>
        <w:t>1000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名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577833" w:rsidRDefault="008A06B0" w:rsidP="005A0B9B">
      <w:pPr>
        <w:spacing w:after="0"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优秀组织单位，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个；</w:t>
      </w:r>
    </w:p>
    <w:p w:rsidR="00577833" w:rsidRDefault="008A06B0" w:rsidP="005A0B9B">
      <w:pPr>
        <w:spacing w:after="0"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优秀指导教师，</w:t>
      </w:r>
      <w:r>
        <w:rPr>
          <w:rFonts w:ascii="仿宋" w:eastAsia="仿宋" w:hAnsi="仿宋" w:cs="仿宋" w:hint="eastAsia"/>
          <w:sz w:val="32"/>
          <w:szCs w:val="32"/>
        </w:rPr>
        <w:t>若干</w:t>
      </w:r>
      <w:r>
        <w:rPr>
          <w:rFonts w:ascii="仿宋" w:eastAsia="仿宋" w:hAnsi="仿宋" w:cs="仿宋" w:hint="eastAsia"/>
          <w:sz w:val="32"/>
          <w:szCs w:val="32"/>
        </w:rPr>
        <w:t>名。</w:t>
      </w:r>
    </w:p>
    <w:p w:rsidR="00577833" w:rsidRDefault="008A06B0" w:rsidP="005A0B9B">
      <w:pPr>
        <w:spacing w:after="0"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统一颁发获奖作品证书。</w:t>
      </w:r>
    </w:p>
    <w:p w:rsidR="00577833" w:rsidRDefault="008A06B0" w:rsidP="005A0B9B">
      <w:pPr>
        <w:spacing w:after="0" w:line="54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六</w:t>
      </w:r>
      <w:r>
        <w:rPr>
          <w:rFonts w:ascii="黑体" w:eastAsia="黑体" w:hAnsi="黑体" w:cs="仿宋" w:hint="eastAsia"/>
          <w:sz w:val="32"/>
          <w:szCs w:val="32"/>
        </w:rPr>
        <w:t>、</w:t>
      </w:r>
      <w:r>
        <w:rPr>
          <w:rFonts w:ascii="黑体" w:eastAsia="黑体" w:hAnsi="黑体" w:cs="仿宋" w:hint="eastAsia"/>
          <w:sz w:val="32"/>
          <w:szCs w:val="32"/>
        </w:rPr>
        <w:t>活动说明</w:t>
      </w:r>
    </w:p>
    <w:p w:rsidR="00577833" w:rsidRDefault="008A06B0" w:rsidP="005A0B9B">
      <w:pPr>
        <w:spacing w:after="0"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（一）本次</w:t>
      </w:r>
      <w:r>
        <w:rPr>
          <w:rFonts w:ascii="仿宋" w:eastAsia="仿宋" w:hAnsi="仿宋" w:cs="仿宋" w:hint="eastAsia"/>
          <w:sz w:val="32"/>
          <w:szCs w:val="32"/>
        </w:rPr>
        <w:t>大赛</w:t>
      </w:r>
      <w:r>
        <w:rPr>
          <w:rFonts w:ascii="仿宋" w:eastAsia="仿宋" w:hAnsi="仿宋" w:cs="仿宋" w:hint="eastAsia"/>
          <w:sz w:val="32"/>
          <w:szCs w:val="32"/>
        </w:rPr>
        <w:t>由湖北省高等学校毕业生就业指导服务中心、湖北省大学生创新创业俱乐部主办，</w:t>
      </w:r>
      <w:r>
        <w:rPr>
          <w:rFonts w:ascii="仿宋" w:eastAsia="仿宋" w:hAnsi="仿宋" w:cs="仿宋" w:hint="eastAsia"/>
          <w:sz w:val="32"/>
          <w:szCs w:val="32"/>
        </w:rPr>
        <w:t>湖北理工学院</w:t>
      </w:r>
      <w:r>
        <w:rPr>
          <w:rFonts w:ascii="仿宋" w:eastAsia="仿宋" w:hAnsi="仿宋" w:cs="仿宋" w:hint="eastAsia"/>
          <w:sz w:val="32"/>
          <w:szCs w:val="32"/>
        </w:rPr>
        <w:t>承办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本次大赛的获奖作品，均视为对活动主办方无偿赠予，不得要求退还；主办方有权编辑画册、公开展示及其他相关宣传。</w:t>
      </w:r>
    </w:p>
    <w:p w:rsidR="00577833" w:rsidRDefault="008A06B0" w:rsidP="005A0B9B">
      <w:pPr>
        <w:spacing w:after="0"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）本次大赛不收取任何费用。进入复赛但未获奖作品可由报送高校或作者在公示期后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日内自行取回，逾期未取视为放弃。</w:t>
      </w:r>
    </w:p>
    <w:p w:rsidR="00577833" w:rsidRDefault="008A06B0" w:rsidP="005A0B9B">
      <w:pPr>
        <w:spacing w:after="0" w:line="54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复赛实物寄送地址：</w:t>
      </w:r>
      <w:r>
        <w:rPr>
          <w:rFonts w:ascii="仿宋" w:eastAsia="仿宋" w:hAnsi="仿宋" w:cs="仿宋" w:hint="eastAsia"/>
          <w:sz w:val="32"/>
          <w:szCs w:val="32"/>
        </w:rPr>
        <w:t>湖北省黄石市下陆区桂林北路</w:t>
      </w:r>
      <w:r>
        <w:rPr>
          <w:rFonts w:ascii="仿宋" w:eastAsia="仿宋" w:hAnsi="仿宋" w:cs="仿宋" w:hint="eastAsia"/>
          <w:sz w:val="32"/>
          <w:szCs w:val="32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号逸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夫创业</w:t>
      </w:r>
      <w:r>
        <w:rPr>
          <w:rFonts w:ascii="仿宋" w:eastAsia="仿宋" w:hAnsi="仿宋" w:cs="仿宋" w:hint="eastAsia"/>
          <w:sz w:val="32"/>
          <w:szCs w:val="32"/>
        </w:rPr>
        <w:t>大楼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299</w:t>
      </w:r>
      <w:r>
        <w:rPr>
          <w:rFonts w:ascii="仿宋" w:eastAsia="仿宋" w:hAnsi="仿宋" w:cs="仿宋" w:hint="eastAsia"/>
          <w:sz w:val="32"/>
          <w:szCs w:val="32"/>
        </w:rPr>
        <w:t>办公室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贺子斌老师收</w:t>
      </w:r>
    </w:p>
    <w:p w:rsidR="00577833" w:rsidRDefault="008A06B0" w:rsidP="005A0B9B">
      <w:pPr>
        <w:spacing w:after="0"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咨询电话：</w:t>
      </w:r>
      <w:r>
        <w:rPr>
          <w:rFonts w:ascii="仿宋" w:eastAsia="仿宋" w:hAnsi="仿宋" w:cs="仿宋" w:hint="eastAsia"/>
          <w:sz w:val="32"/>
          <w:szCs w:val="32"/>
        </w:rPr>
        <w:t xml:space="preserve">0714-6350023  </w:t>
      </w:r>
      <w:r>
        <w:rPr>
          <w:rFonts w:ascii="仿宋" w:eastAsia="仿宋" w:hAnsi="仿宋" w:cs="仿宋" w:hint="eastAsia"/>
          <w:sz w:val="32"/>
          <w:szCs w:val="32"/>
        </w:rPr>
        <w:t>贺老师</w:t>
      </w:r>
    </w:p>
    <w:p w:rsidR="00577833" w:rsidRDefault="008A06B0" w:rsidP="005A0B9B">
      <w:pPr>
        <w:spacing w:after="0" w:line="540" w:lineRule="exact"/>
        <w:ind w:firstLineChars="700" w:firstLine="22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027-87858627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陆老师</w:t>
      </w:r>
    </w:p>
    <w:p w:rsidR="00577833" w:rsidRDefault="00577833" w:rsidP="005A0B9B">
      <w:pPr>
        <w:spacing w:after="0" w:line="540" w:lineRule="exact"/>
        <w:rPr>
          <w:rFonts w:ascii="仿宋" w:eastAsia="仿宋" w:hAnsi="仿宋" w:cs="仿宋"/>
          <w:sz w:val="32"/>
          <w:szCs w:val="32"/>
        </w:rPr>
      </w:pPr>
    </w:p>
    <w:p w:rsidR="00577833" w:rsidRDefault="008A06B0" w:rsidP="005A0B9B">
      <w:pPr>
        <w:spacing w:after="0"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</w:t>
      </w:r>
      <w:r>
        <w:rPr>
          <w:rFonts w:ascii="仿宋" w:eastAsia="仿宋" w:hAnsi="仿宋" w:cs="仿宋" w:hint="eastAsia"/>
          <w:sz w:val="32"/>
          <w:szCs w:val="32"/>
        </w:rPr>
        <w:t>件</w:t>
      </w:r>
      <w:r w:rsidR="005A0B9B"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申报要求及评审标准</w:t>
      </w:r>
    </w:p>
    <w:p w:rsidR="00577833" w:rsidRDefault="008A06B0" w:rsidP="005A0B9B">
      <w:pPr>
        <w:spacing w:after="0" w:line="540" w:lineRule="exact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参赛作品知识产权及作品归属权声明</w:t>
      </w:r>
    </w:p>
    <w:p w:rsidR="00577833" w:rsidRPr="005A0B9B" w:rsidRDefault="00577833" w:rsidP="005A0B9B">
      <w:pPr>
        <w:spacing w:after="0"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p w:rsidR="00577833" w:rsidRDefault="00577833" w:rsidP="005A0B9B">
      <w:pPr>
        <w:spacing w:after="0"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77833" w:rsidRDefault="008A06B0" w:rsidP="005A0B9B">
      <w:pPr>
        <w:spacing w:after="0" w:line="540" w:lineRule="exact"/>
        <w:ind w:firstLineChars="900" w:firstLine="28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湖北省高等学校毕业生就业指导服务中心</w:t>
      </w:r>
    </w:p>
    <w:p w:rsidR="00577833" w:rsidRDefault="008A06B0" w:rsidP="005A0B9B">
      <w:pPr>
        <w:spacing w:after="0" w:line="540" w:lineRule="exact"/>
        <w:ind w:firstLineChars="1500" w:firstLine="4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577833" w:rsidRDefault="008A06B0" w:rsidP="005A0B9B">
      <w:pPr>
        <w:spacing w:line="5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br w:type="page"/>
      </w:r>
    </w:p>
    <w:p w:rsidR="00577833" w:rsidRPr="005A0B9B" w:rsidRDefault="008A06B0" w:rsidP="005A0B9B">
      <w:pPr>
        <w:spacing w:after="0"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577833" w:rsidRDefault="008A06B0" w:rsidP="005A0B9B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参赛作品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申报要求</w:t>
      </w:r>
    </w:p>
    <w:p w:rsidR="00577833" w:rsidRDefault="00577833" w:rsidP="005A0B9B">
      <w:pPr>
        <w:spacing w:after="0" w:line="54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</w:p>
    <w:p w:rsidR="00577833" w:rsidRDefault="008A06B0" w:rsidP="005A0B9B">
      <w:pPr>
        <w:spacing w:after="0"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传统文化类和创意产品设计类初赛阶段主要以电子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档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设计方案和作品图片形式报送作品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进入复赛阶段则必须提交作品实物、样品或模型等实物（实物单件体积不超过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立方，重量不超过</w:t>
      </w:r>
      <w:r>
        <w:rPr>
          <w:rFonts w:ascii="仿宋" w:eastAsia="仿宋" w:hAnsi="仿宋" w:cs="仿宋" w:hint="eastAsia"/>
          <w:sz w:val="32"/>
          <w:szCs w:val="32"/>
        </w:rPr>
        <w:t>15KG</w:t>
      </w:r>
      <w:r>
        <w:rPr>
          <w:rFonts w:ascii="仿宋" w:eastAsia="仿宋" w:hAnsi="仿宋" w:cs="仿宋" w:hint="eastAsia"/>
          <w:sz w:val="32"/>
          <w:szCs w:val="32"/>
        </w:rPr>
        <w:t>）进行现场路演和评审。</w:t>
      </w:r>
    </w:p>
    <w:p w:rsidR="00577833" w:rsidRDefault="008A06B0" w:rsidP="005A0B9B">
      <w:pPr>
        <w:spacing w:after="0"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新媒体设计类初赛阶段主要以视频展现形式提交（软件和</w:t>
      </w:r>
      <w:r>
        <w:rPr>
          <w:rFonts w:ascii="仿宋" w:eastAsia="仿宋" w:hAnsi="仿宋" w:cs="仿宋" w:hint="eastAsia"/>
          <w:sz w:val="32"/>
          <w:szCs w:val="32"/>
        </w:rPr>
        <w:t>VR</w:t>
      </w:r>
      <w:r>
        <w:rPr>
          <w:rFonts w:ascii="仿宋" w:eastAsia="仿宋" w:hAnsi="仿宋" w:cs="仿宋" w:hint="eastAsia"/>
          <w:sz w:val="32"/>
          <w:szCs w:val="32"/>
        </w:rPr>
        <w:t>作品提供操作视频），视频大小不超过</w:t>
      </w:r>
      <w:r>
        <w:rPr>
          <w:rFonts w:ascii="仿宋" w:eastAsia="仿宋" w:hAnsi="仿宋" w:cs="仿宋" w:hint="eastAsia"/>
          <w:sz w:val="32"/>
          <w:szCs w:val="32"/>
        </w:rPr>
        <w:t>500M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MP4</w:t>
      </w:r>
      <w:r>
        <w:rPr>
          <w:rFonts w:ascii="仿宋" w:eastAsia="仿宋" w:hAnsi="仿宋" w:cs="仿宋" w:hint="eastAsia"/>
          <w:sz w:val="32"/>
          <w:szCs w:val="32"/>
        </w:rPr>
        <w:t>格式，清晰度要求：</w:t>
      </w:r>
      <w:r>
        <w:rPr>
          <w:rFonts w:ascii="仿宋" w:eastAsia="仿宋" w:hAnsi="仿宋" w:cs="仿宋" w:hint="eastAsia"/>
          <w:sz w:val="32"/>
          <w:szCs w:val="32"/>
        </w:rPr>
        <w:t>720P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1280*720</w:t>
      </w:r>
      <w:r>
        <w:rPr>
          <w:rFonts w:ascii="仿宋" w:eastAsia="仿宋" w:hAnsi="仿宋" w:cs="仿宋" w:hint="eastAsia"/>
          <w:sz w:val="32"/>
          <w:szCs w:val="32"/>
        </w:rPr>
        <w:t>），进入复赛阶段必须提交作品源文件参加现场路演和评审。</w:t>
      </w:r>
    </w:p>
    <w:p w:rsidR="00577833" w:rsidRDefault="008A06B0" w:rsidP="005A0B9B">
      <w:pPr>
        <w:spacing w:after="0"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参赛者应</w:t>
      </w:r>
      <w:r>
        <w:rPr>
          <w:rFonts w:ascii="仿宋" w:eastAsia="仿宋" w:hAnsi="仿宋" w:cs="仿宋" w:hint="eastAsia"/>
          <w:sz w:val="32"/>
          <w:szCs w:val="32"/>
        </w:rPr>
        <w:t>在大赛申报平台</w:t>
      </w:r>
      <w:r>
        <w:rPr>
          <w:rFonts w:ascii="仿宋" w:eastAsia="仿宋" w:hAnsi="仿宋" w:cs="仿宋" w:hint="eastAsia"/>
          <w:sz w:val="32"/>
          <w:szCs w:val="32"/>
        </w:rPr>
        <w:t>仔细填写参赛作品报名表报名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须在</w:t>
      </w:r>
      <w:r>
        <w:rPr>
          <w:rFonts w:ascii="仿宋" w:eastAsia="仿宋" w:hAnsi="仿宋" w:cs="仿宋" w:hint="eastAsia"/>
          <w:sz w:val="32"/>
          <w:szCs w:val="32"/>
        </w:rPr>
        <w:t>大赛申报平台</w:t>
      </w:r>
      <w:r>
        <w:rPr>
          <w:rFonts w:ascii="仿宋" w:eastAsia="仿宋" w:hAnsi="仿宋" w:cs="仿宋" w:hint="eastAsia"/>
          <w:sz w:val="32"/>
          <w:szCs w:val="32"/>
        </w:rPr>
        <w:t>提交相关资料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，错填或未填写联系方式导致无法联络的，责任由参赛者自行承担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577833" w:rsidRDefault="008A06B0" w:rsidP="005A0B9B">
      <w:pPr>
        <w:spacing w:after="0"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所有作品需</w:t>
      </w:r>
      <w:r>
        <w:rPr>
          <w:rFonts w:ascii="仿宋" w:eastAsia="仿宋" w:hAnsi="仿宋" w:cs="仿宋" w:hint="eastAsia"/>
          <w:sz w:val="32"/>
          <w:szCs w:val="32"/>
        </w:rPr>
        <w:t>在大赛申报平台</w:t>
      </w:r>
      <w:r>
        <w:rPr>
          <w:rFonts w:ascii="仿宋" w:eastAsia="仿宋" w:hAnsi="仿宋" w:cs="仿宋" w:hint="eastAsia"/>
          <w:sz w:val="32"/>
          <w:szCs w:val="32"/>
        </w:rPr>
        <w:t>提交文字、</w:t>
      </w:r>
      <w:r>
        <w:rPr>
          <w:rFonts w:ascii="仿宋" w:eastAsia="仿宋" w:hAnsi="仿宋" w:cs="仿宋" w:hint="eastAsia"/>
          <w:sz w:val="32"/>
          <w:szCs w:val="32"/>
        </w:rPr>
        <w:t>PPT</w:t>
      </w:r>
      <w:r>
        <w:rPr>
          <w:rFonts w:ascii="仿宋" w:eastAsia="仿宋" w:hAnsi="仿宋" w:cs="仿宋" w:hint="eastAsia"/>
          <w:sz w:val="32"/>
          <w:szCs w:val="32"/>
        </w:rPr>
        <w:t>或视频的作品创意说明，阐述作品亮点、创意、文化等信息。每件参赛作品需附上设计说明，明确阐述作品的设计思路、理念和含义。</w:t>
      </w:r>
      <w:r>
        <w:rPr>
          <w:rFonts w:ascii="仿宋" w:eastAsia="仿宋" w:hAnsi="仿宋" w:cs="仿宋" w:hint="eastAsia"/>
          <w:sz w:val="32"/>
          <w:szCs w:val="32"/>
        </w:rPr>
        <w:t>每件</w:t>
      </w:r>
      <w:r>
        <w:rPr>
          <w:rFonts w:ascii="仿宋" w:eastAsia="仿宋" w:hAnsi="仿宋" w:cs="仿宋" w:hint="eastAsia"/>
          <w:sz w:val="32"/>
          <w:szCs w:val="32"/>
        </w:rPr>
        <w:t>参赛作品</w:t>
      </w:r>
      <w:r>
        <w:rPr>
          <w:rFonts w:ascii="仿宋" w:eastAsia="仿宋" w:hAnsi="仿宋" w:cs="仿宋" w:hint="eastAsia"/>
          <w:sz w:val="32"/>
          <w:szCs w:val="32"/>
        </w:rPr>
        <w:t>限一名指导老师。</w:t>
      </w:r>
    </w:p>
    <w:p w:rsidR="00577833" w:rsidRDefault="008A06B0" w:rsidP="005A0B9B">
      <w:pPr>
        <w:spacing w:after="0"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参赛者</w:t>
      </w:r>
      <w:r>
        <w:rPr>
          <w:rFonts w:ascii="仿宋" w:eastAsia="仿宋" w:hAnsi="仿宋" w:cs="仿宋" w:hint="eastAsia"/>
          <w:sz w:val="32"/>
          <w:szCs w:val="32"/>
        </w:rPr>
        <w:t>（第一作者）</w:t>
      </w:r>
      <w:r>
        <w:rPr>
          <w:rFonts w:ascii="仿宋" w:eastAsia="仿宋" w:hAnsi="仿宋" w:cs="仿宋" w:hint="eastAsia"/>
          <w:sz w:val="32"/>
          <w:szCs w:val="32"/>
        </w:rPr>
        <w:t>需</w:t>
      </w:r>
      <w:r>
        <w:rPr>
          <w:rFonts w:ascii="仿宋" w:eastAsia="仿宋" w:hAnsi="仿宋" w:cs="仿宋" w:hint="eastAsia"/>
          <w:sz w:val="32"/>
          <w:szCs w:val="32"/>
        </w:rPr>
        <w:t>在大赛申报平台</w:t>
      </w:r>
      <w:r>
        <w:rPr>
          <w:rFonts w:ascii="仿宋" w:eastAsia="仿宋" w:hAnsi="仿宋" w:cs="仿宋" w:hint="eastAsia"/>
          <w:sz w:val="32"/>
          <w:szCs w:val="32"/>
        </w:rPr>
        <w:t>提交《教育部学籍在线认证报告》（在校生）或《教育部学历证书电子注册备案表》（毕业生）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577833" w:rsidRDefault="008A06B0" w:rsidP="005A0B9B">
      <w:pPr>
        <w:spacing w:after="0"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>
        <w:rPr>
          <w:rFonts w:ascii="仿宋" w:eastAsia="仿宋" w:hAnsi="仿宋" w:cs="仿宋" w:hint="eastAsia"/>
          <w:sz w:val="32"/>
          <w:szCs w:val="32"/>
        </w:rPr>
        <w:t>参赛者需</w:t>
      </w:r>
      <w:r>
        <w:rPr>
          <w:rFonts w:ascii="仿宋" w:eastAsia="仿宋" w:hAnsi="仿宋" w:cs="仿宋" w:hint="eastAsia"/>
          <w:sz w:val="32"/>
          <w:szCs w:val="32"/>
        </w:rPr>
        <w:t>在大赛申报平台</w:t>
      </w:r>
      <w:r>
        <w:rPr>
          <w:rFonts w:ascii="仿宋" w:eastAsia="仿宋" w:hAnsi="仿宋" w:cs="仿宋" w:hint="eastAsia"/>
          <w:sz w:val="32"/>
          <w:szCs w:val="32"/>
        </w:rPr>
        <w:t>提交《参赛作品知识产权及作品归属权声明》</w:t>
      </w:r>
      <w:r>
        <w:rPr>
          <w:rFonts w:ascii="仿宋" w:eastAsia="仿宋" w:hAnsi="仿宋" w:cs="仿宋" w:hint="eastAsia"/>
          <w:sz w:val="32"/>
          <w:szCs w:val="32"/>
        </w:rPr>
        <w:t>，申明格式内容见附件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577833" w:rsidRDefault="008A06B0" w:rsidP="005A0B9B">
      <w:pPr>
        <w:spacing w:after="0"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</w:t>
      </w:r>
      <w:r>
        <w:rPr>
          <w:rFonts w:ascii="仿宋" w:eastAsia="仿宋" w:hAnsi="仿宋" w:cs="仿宋" w:hint="eastAsia"/>
          <w:sz w:val="32"/>
          <w:szCs w:val="32"/>
        </w:rPr>
        <w:t>参赛者在收到《复赛入围通知书》后，应根据组委会要求进一步提交参赛作品资料（需自行准备</w:t>
      </w:r>
      <w:r>
        <w:rPr>
          <w:rFonts w:ascii="仿宋" w:eastAsia="仿宋" w:hAnsi="仿宋" w:cs="仿宋" w:hint="eastAsia"/>
          <w:sz w:val="32"/>
          <w:szCs w:val="32"/>
        </w:rPr>
        <w:t>PPT</w:t>
      </w:r>
      <w:r>
        <w:rPr>
          <w:rFonts w:ascii="仿宋" w:eastAsia="仿宋" w:hAnsi="仿宋" w:cs="仿宋" w:hint="eastAsia"/>
          <w:sz w:val="32"/>
          <w:szCs w:val="32"/>
        </w:rPr>
        <w:t>进行现场展示，阐明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设计开发思路、文化内涵、市场前景、设计理念、核心竞争力等，展示时间为“</w:t>
      </w:r>
      <w:r>
        <w:rPr>
          <w:rFonts w:ascii="仿宋" w:eastAsia="仿宋" w:hAnsi="仿宋" w:cs="仿宋" w:hint="eastAsia"/>
          <w:sz w:val="32"/>
          <w:szCs w:val="32"/>
        </w:rPr>
        <w:t>4+2</w:t>
      </w:r>
      <w:r>
        <w:rPr>
          <w:rFonts w:ascii="仿宋" w:eastAsia="仿宋" w:hAnsi="仿宋" w:cs="仿宋" w:hint="eastAsia"/>
          <w:sz w:val="32"/>
          <w:szCs w:val="32"/>
        </w:rPr>
        <w:t>”分钟，即现场展示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分钟，专家提问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分钟）。</w:t>
      </w:r>
    </w:p>
    <w:p w:rsidR="00577833" w:rsidRDefault="008A06B0" w:rsidP="005A0B9B">
      <w:pPr>
        <w:spacing w:after="0"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</w:t>
      </w:r>
      <w:r>
        <w:rPr>
          <w:rFonts w:ascii="仿宋" w:eastAsia="仿宋" w:hAnsi="仿宋" w:cs="仿宋" w:hint="eastAsia"/>
          <w:sz w:val="32"/>
          <w:szCs w:val="32"/>
        </w:rPr>
        <w:t>复赛入围作品需组织高校在规定时间将实物作品报送至指定地点，如有需要参赛者需自制实木材质的外包装箱，要求坚固，便于搬运，并贴上带包含作品名称在内的明显标识。</w:t>
      </w:r>
    </w:p>
    <w:p w:rsidR="00577833" w:rsidRDefault="008A06B0" w:rsidP="005A0B9B">
      <w:pPr>
        <w:spacing w:after="0"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</w:t>
      </w:r>
      <w:r>
        <w:rPr>
          <w:rFonts w:ascii="仿宋" w:eastAsia="仿宋" w:hAnsi="仿宋" w:cs="仿宋" w:hint="eastAsia"/>
          <w:sz w:val="32"/>
          <w:szCs w:val="32"/>
        </w:rPr>
        <w:t>参赛者应认真了解并接受大赛规则，主办方对赛事规则具有最终解释权。</w:t>
      </w:r>
    </w:p>
    <w:p w:rsidR="00577833" w:rsidRDefault="008A06B0" w:rsidP="005A0B9B">
      <w:pPr>
        <w:spacing w:after="0" w:line="540" w:lineRule="exact"/>
        <w:ind w:firstLineChars="200" w:firstLine="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>注：《教育部学籍在线认</w:t>
      </w:r>
      <w:r>
        <w:rPr>
          <w:rFonts w:ascii="仿宋" w:eastAsia="仿宋" w:hAnsi="仿宋" w:cs="仿宋" w:hint="eastAsia"/>
          <w:sz w:val="28"/>
          <w:szCs w:val="28"/>
        </w:rPr>
        <w:t>证报告》《教育部学历证书电子注册备案表》在“中国高等教育学生信息网</w:t>
      </w:r>
      <w:r>
        <w:rPr>
          <w:rFonts w:ascii="仿宋" w:eastAsia="仿宋" w:hAnsi="仿宋" w:cs="仿宋" w:hint="eastAsia"/>
          <w:sz w:val="28"/>
          <w:szCs w:val="28"/>
        </w:rPr>
        <w:t>http://www.chsi.com.cn/</w:t>
      </w:r>
      <w:r>
        <w:rPr>
          <w:rFonts w:ascii="仿宋" w:eastAsia="仿宋" w:hAnsi="仿宋" w:cs="仿宋" w:hint="eastAsia"/>
          <w:sz w:val="28"/>
          <w:szCs w:val="28"/>
        </w:rPr>
        <w:t>”注册下载。</w:t>
      </w:r>
    </w:p>
    <w:p w:rsidR="00577833" w:rsidRDefault="00577833" w:rsidP="005A0B9B">
      <w:pPr>
        <w:spacing w:after="0"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77833" w:rsidRDefault="008A06B0" w:rsidP="005A0B9B">
      <w:pPr>
        <w:spacing w:line="5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br w:type="page"/>
      </w:r>
    </w:p>
    <w:p w:rsidR="00577833" w:rsidRPr="005A0B9B" w:rsidRDefault="008A06B0" w:rsidP="005A0B9B">
      <w:pPr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577833" w:rsidRDefault="008A06B0" w:rsidP="005A0B9B">
      <w:pPr>
        <w:spacing w:line="54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参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赛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作品知识产权及作品归属权声明</w:t>
      </w:r>
    </w:p>
    <w:p w:rsidR="00577833" w:rsidRDefault="00577833" w:rsidP="005A0B9B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77833" w:rsidRDefault="008A06B0" w:rsidP="005A0B9B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本人谨声明，“湖北省大学生文化创意作品</w:t>
      </w:r>
      <w:r>
        <w:rPr>
          <w:rFonts w:ascii="仿宋" w:eastAsia="仿宋" w:hAnsi="仿宋" w:cs="仿宋" w:hint="eastAsia"/>
          <w:sz w:val="32"/>
          <w:szCs w:val="32"/>
        </w:rPr>
        <w:t>大赛</w:t>
      </w:r>
      <w:r>
        <w:rPr>
          <w:rFonts w:ascii="仿宋" w:eastAsia="仿宋" w:hAnsi="仿宋" w:cs="仿宋" w:hint="eastAsia"/>
          <w:sz w:val="32"/>
          <w:szCs w:val="32"/>
        </w:rPr>
        <w:t>”参</w:t>
      </w:r>
      <w:r>
        <w:rPr>
          <w:rFonts w:ascii="仿宋" w:eastAsia="仿宋" w:hAnsi="仿宋" w:cs="仿宋" w:hint="eastAsia"/>
          <w:sz w:val="32"/>
          <w:szCs w:val="32"/>
        </w:rPr>
        <w:t>赛</w:t>
      </w:r>
      <w:r>
        <w:rPr>
          <w:rFonts w:ascii="仿宋" w:eastAsia="仿宋" w:hAnsi="仿宋" w:cs="仿宋" w:hint="eastAsia"/>
          <w:sz w:val="32"/>
          <w:szCs w:val="32"/>
        </w:rPr>
        <w:t>作品《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 w:cs="仿宋" w:hint="eastAsia"/>
          <w:sz w:val="32"/>
          <w:szCs w:val="32"/>
        </w:rPr>
        <w:t>》由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</w:rPr>
        <w:t>独立创作（合作）完成，本人对该作品拥有完全知识产权。</w:t>
      </w:r>
    </w:p>
    <w:p w:rsidR="00577833" w:rsidRDefault="008A06B0" w:rsidP="005A0B9B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本人同意主办方根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据宣传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推广等非商业用途的需要，在相关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媒体非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商业性播出、放映、展览、出版本人作品。</w:t>
      </w:r>
    </w:p>
    <w:p w:rsidR="00577833" w:rsidRDefault="008A06B0" w:rsidP="005A0B9B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本人承诺如填写提交参赛报名表相关内容，并对所填写内容负法律责任。如果本人作品在</w:t>
      </w:r>
      <w:r>
        <w:rPr>
          <w:rFonts w:ascii="仿宋" w:eastAsia="仿宋" w:hAnsi="仿宋" w:cs="仿宋" w:hint="eastAsia"/>
          <w:sz w:val="32"/>
          <w:szCs w:val="32"/>
        </w:rPr>
        <w:t>参赛</w:t>
      </w:r>
      <w:r>
        <w:rPr>
          <w:rFonts w:ascii="仿宋" w:eastAsia="仿宋" w:hAnsi="仿宋" w:cs="仿宋" w:hint="eastAsia"/>
          <w:sz w:val="32"/>
          <w:szCs w:val="32"/>
        </w:rPr>
        <w:t>活动中发生有关知识产权的法律纠纷，本人将承担法律责任。</w:t>
      </w:r>
    </w:p>
    <w:p w:rsidR="00577833" w:rsidRDefault="008A06B0" w:rsidP="005A0B9B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同时，本人并认同并遵守主办方以下规定：</w:t>
      </w:r>
    </w:p>
    <w:p w:rsidR="00577833" w:rsidRDefault="008A06B0" w:rsidP="005A0B9B">
      <w:pPr>
        <w:spacing w:after="0"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在本次</w:t>
      </w:r>
      <w:r>
        <w:rPr>
          <w:rFonts w:ascii="仿宋" w:eastAsia="仿宋" w:hAnsi="仿宋" w:cs="仿宋" w:hint="eastAsia"/>
          <w:sz w:val="32"/>
          <w:szCs w:val="32"/>
        </w:rPr>
        <w:t>大赛</w:t>
      </w:r>
      <w:r>
        <w:rPr>
          <w:rFonts w:ascii="仿宋" w:eastAsia="仿宋" w:hAnsi="仿宋" w:cs="仿宋" w:hint="eastAsia"/>
          <w:sz w:val="32"/>
          <w:szCs w:val="32"/>
        </w:rPr>
        <w:t>活动中的获奖作品，均视为对活动主办方无偿赠予，</w:t>
      </w:r>
      <w:r>
        <w:rPr>
          <w:rFonts w:ascii="仿宋" w:eastAsia="仿宋" w:hAnsi="仿宋" w:cs="仿宋" w:hint="eastAsia"/>
          <w:sz w:val="32"/>
          <w:szCs w:val="32"/>
        </w:rPr>
        <w:t>比赛</w:t>
      </w:r>
      <w:r>
        <w:rPr>
          <w:rFonts w:ascii="仿宋" w:eastAsia="仿宋" w:hAnsi="仿宋" w:cs="仿宋" w:hint="eastAsia"/>
          <w:sz w:val="32"/>
          <w:szCs w:val="32"/>
        </w:rPr>
        <w:t>结束后作品创作人不得要求退还。</w:t>
      </w:r>
    </w:p>
    <w:p w:rsidR="00577833" w:rsidRDefault="008A06B0" w:rsidP="005A0B9B">
      <w:pPr>
        <w:spacing w:after="0"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获奖名单公布之日起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日内未获奖作品由报送人自行领取，如逾期未领取，主办方拥有处置权。</w:t>
      </w:r>
    </w:p>
    <w:p w:rsidR="00577833" w:rsidRDefault="008A06B0" w:rsidP="005A0B9B">
      <w:pPr>
        <w:spacing w:after="0"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参</w:t>
      </w:r>
      <w:r>
        <w:rPr>
          <w:rFonts w:ascii="仿宋" w:eastAsia="仿宋" w:hAnsi="仿宋" w:cs="仿宋" w:hint="eastAsia"/>
          <w:sz w:val="32"/>
          <w:szCs w:val="32"/>
        </w:rPr>
        <w:t>赛</w:t>
      </w:r>
      <w:r>
        <w:rPr>
          <w:rFonts w:ascii="仿宋" w:eastAsia="仿宋" w:hAnsi="仿宋" w:cs="仿宋" w:hint="eastAsia"/>
          <w:sz w:val="32"/>
          <w:szCs w:val="32"/>
        </w:rPr>
        <w:t>作品在报送过程中损坏，报送人需自行承担所有损失。</w:t>
      </w:r>
    </w:p>
    <w:p w:rsidR="00577833" w:rsidRDefault="008A06B0" w:rsidP="005A0B9B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特此声明。</w:t>
      </w:r>
    </w:p>
    <w:p w:rsidR="00577833" w:rsidRDefault="008A06B0" w:rsidP="005A0B9B">
      <w:pPr>
        <w:spacing w:line="540" w:lineRule="exact"/>
        <w:ind w:firstLineChars="1800" w:firstLine="57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签字：</w:t>
      </w:r>
      <w:r>
        <w:rPr>
          <w:rFonts w:ascii="仿宋" w:eastAsia="仿宋" w:hAnsi="仿宋" w:cs="仿宋" w:hint="eastAsia"/>
          <w:sz w:val="32"/>
          <w:szCs w:val="32"/>
        </w:rPr>
        <w:t xml:space="preserve">            </w:t>
      </w:r>
    </w:p>
    <w:p w:rsidR="00577833" w:rsidRDefault="008A06B0" w:rsidP="005A0B9B">
      <w:pPr>
        <w:spacing w:line="540" w:lineRule="exact"/>
        <w:ind w:right="1280" w:firstLine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5A0B9B">
        <w:rPr>
          <w:rFonts w:ascii="仿宋" w:eastAsia="仿宋" w:hAnsi="仿宋" w:cs="仿宋" w:hint="eastAsia"/>
          <w:sz w:val="32"/>
          <w:szCs w:val="32"/>
        </w:rPr>
        <w:t xml:space="preserve">                               </w:t>
      </w:r>
      <w:r>
        <w:rPr>
          <w:rFonts w:ascii="仿宋" w:eastAsia="仿宋" w:hAnsi="仿宋" w:cs="仿宋" w:hint="eastAsia"/>
          <w:sz w:val="32"/>
          <w:szCs w:val="32"/>
        </w:rPr>
        <w:t>日期：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</w:p>
    <w:sectPr w:rsidR="00577833">
      <w:footerReference w:type="default" r:id="rId8"/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6B0" w:rsidRDefault="008A06B0">
      <w:pPr>
        <w:spacing w:after="0" w:line="240" w:lineRule="auto"/>
      </w:pPr>
      <w:r>
        <w:separator/>
      </w:r>
    </w:p>
  </w:endnote>
  <w:endnote w:type="continuationSeparator" w:id="0">
    <w:p w:rsidR="008A06B0" w:rsidRDefault="008A0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ns-serif">
    <w:altName w:val="Latha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833" w:rsidRDefault="008A06B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7833" w:rsidRDefault="008A06B0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83FC9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77833" w:rsidRDefault="008A06B0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83FC9">
                      <w:rPr>
                        <w:noProof/>
                      </w:rP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6B0" w:rsidRDefault="008A06B0">
      <w:pPr>
        <w:spacing w:after="0" w:line="240" w:lineRule="auto"/>
      </w:pPr>
      <w:r>
        <w:separator/>
      </w:r>
    </w:p>
  </w:footnote>
  <w:footnote w:type="continuationSeparator" w:id="0">
    <w:p w:rsidR="008A06B0" w:rsidRDefault="008A06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31"/>
    <w:rsid w:val="00217AE7"/>
    <w:rsid w:val="00235131"/>
    <w:rsid w:val="00283FC9"/>
    <w:rsid w:val="00370319"/>
    <w:rsid w:val="00427169"/>
    <w:rsid w:val="00577833"/>
    <w:rsid w:val="005A0B9B"/>
    <w:rsid w:val="005A25EE"/>
    <w:rsid w:val="007173DE"/>
    <w:rsid w:val="00772CF9"/>
    <w:rsid w:val="00870D98"/>
    <w:rsid w:val="008A06B0"/>
    <w:rsid w:val="009D034A"/>
    <w:rsid w:val="00BF11F2"/>
    <w:rsid w:val="00D8240A"/>
    <w:rsid w:val="00E51448"/>
    <w:rsid w:val="014A3F80"/>
    <w:rsid w:val="025057D9"/>
    <w:rsid w:val="02821B5C"/>
    <w:rsid w:val="02CF3DB0"/>
    <w:rsid w:val="02DE0B98"/>
    <w:rsid w:val="02F67D65"/>
    <w:rsid w:val="031F4814"/>
    <w:rsid w:val="042D7643"/>
    <w:rsid w:val="044D0A9B"/>
    <w:rsid w:val="0564747C"/>
    <w:rsid w:val="05856BAB"/>
    <w:rsid w:val="05B518B8"/>
    <w:rsid w:val="063C3D30"/>
    <w:rsid w:val="070B497E"/>
    <w:rsid w:val="077F55AC"/>
    <w:rsid w:val="08122B2C"/>
    <w:rsid w:val="08594FFF"/>
    <w:rsid w:val="087A4AAA"/>
    <w:rsid w:val="092436BE"/>
    <w:rsid w:val="09E26FAD"/>
    <w:rsid w:val="0A1668A9"/>
    <w:rsid w:val="0A1B55FC"/>
    <w:rsid w:val="0A626B4B"/>
    <w:rsid w:val="0A6C7C88"/>
    <w:rsid w:val="0B47329A"/>
    <w:rsid w:val="0C4C4B21"/>
    <w:rsid w:val="0D651FCD"/>
    <w:rsid w:val="0DDD4E31"/>
    <w:rsid w:val="0E7916E6"/>
    <w:rsid w:val="10BD3A16"/>
    <w:rsid w:val="12765066"/>
    <w:rsid w:val="127D5EFF"/>
    <w:rsid w:val="13A005E7"/>
    <w:rsid w:val="15BB0673"/>
    <w:rsid w:val="169B6F2E"/>
    <w:rsid w:val="16FA07AA"/>
    <w:rsid w:val="18271E40"/>
    <w:rsid w:val="194071A7"/>
    <w:rsid w:val="19BC7AE4"/>
    <w:rsid w:val="1A287DE3"/>
    <w:rsid w:val="1A6434FC"/>
    <w:rsid w:val="1A902391"/>
    <w:rsid w:val="1AC10685"/>
    <w:rsid w:val="1AC863AC"/>
    <w:rsid w:val="1B66058D"/>
    <w:rsid w:val="1BE16E83"/>
    <w:rsid w:val="1C8A2185"/>
    <w:rsid w:val="1EF42527"/>
    <w:rsid w:val="1EF55E3A"/>
    <w:rsid w:val="21760D8E"/>
    <w:rsid w:val="22694CF2"/>
    <w:rsid w:val="242B1EC6"/>
    <w:rsid w:val="24FA2E78"/>
    <w:rsid w:val="266D7731"/>
    <w:rsid w:val="267B3C78"/>
    <w:rsid w:val="26E01905"/>
    <w:rsid w:val="26F5108E"/>
    <w:rsid w:val="289B2D2F"/>
    <w:rsid w:val="29437116"/>
    <w:rsid w:val="2953380A"/>
    <w:rsid w:val="2AEC7DA9"/>
    <w:rsid w:val="2BD01FC9"/>
    <w:rsid w:val="2D503373"/>
    <w:rsid w:val="2E397C3F"/>
    <w:rsid w:val="2F107595"/>
    <w:rsid w:val="2F22678E"/>
    <w:rsid w:val="2FE647A6"/>
    <w:rsid w:val="30DB353B"/>
    <w:rsid w:val="31CE69AB"/>
    <w:rsid w:val="332A0CAB"/>
    <w:rsid w:val="33F31C62"/>
    <w:rsid w:val="348F3670"/>
    <w:rsid w:val="351C601E"/>
    <w:rsid w:val="356A5B08"/>
    <w:rsid w:val="36FD1D2E"/>
    <w:rsid w:val="375B15F5"/>
    <w:rsid w:val="37CC4895"/>
    <w:rsid w:val="37E9790D"/>
    <w:rsid w:val="387664AF"/>
    <w:rsid w:val="391D2073"/>
    <w:rsid w:val="39DD4733"/>
    <w:rsid w:val="3A78615F"/>
    <w:rsid w:val="3B5322FB"/>
    <w:rsid w:val="3BC1207A"/>
    <w:rsid w:val="3E124831"/>
    <w:rsid w:val="3E2F4C96"/>
    <w:rsid w:val="3F1E50BD"/>
    <w:rsid w:val="417B67A3"/>
    <w:rsid w:val="41C7125A"/>
    <w:rsid w:val="421C5D27"/>
    <w:rsid w:val="422E2B49"/>
    <w:rsid w:val="4250250D"/>
    <w:rsid w:val="43635534"/>
    <w:rsid w:val="43887C95"/>
    <w:rsid w:val="43B72A86"/>
    <w:rsid w:val="44D6783D"/>
    <w:rsid w:val="45616DCE"/>
    <w:rsid w:val="47590EB4"/>
    <w:rsid w:val="47B25599"/>
    <w:rsid w:val="49290A81"/>
    <w:rsid w:val="49391492"/>
    <w:rsid w:val="4A4E25D7"/>
    <w:rsid w:val="4B2939A2"/>
    <w:rsid w:val="4B2F366B"/>
    <w:rsid w:val="4B794B83"/>
    <w:rsid w:val="4B9C366A"/>
    <w:rsid w:val="4BF33DF7"/>
    <w:rsid w:val="4CA4007B"/>
    <w:rsid w:val="4DDA2235"/>
    <w:rsid w:val="4E220049"/>
    <w:rsid w:val="4F931BEA"/>
    <w:rsid w:val="4FA96C0F"/>
    <w:rsid w:val="512B73A2"/>
    <w:rsid w:val="51D33841"/>
    <w:rsid w:val="53E45E8F"/>
    <w:rsid w:val="54EB6DD3"/>
    <w:rsid w:val="55404524"/>
    <w:rsid w:val="56CC4AE8"/>
    <w:rsid w:val="58881F19"/>
    <w:rsid w:val="58D83978"/>
    <w:rsid w:val="59347B04"/>
    <w:rsid w:val="5A3C5F03"/>
    <w:rsid w:val="5A674415"/>
    <w:rsid w:val="5A921145"/>
    <w:rsid w:val="5AC57381"/>
    <w:rsid w:val="5B0856E0"/>
    <w:rsid w:val="5B510648"/>
    <w:rsid w:val="5B8D5755"/>
    <w:rsid w:val="5CC23D74"/>
    <w:rsid w:val="5DCA4C43"/>
    <w:rsid w:val="5E217935"/>
    <w:rsid w:val="5E805934"/>
    <w:rsid w:val="5F726D19"/>
    <w:rsid w:val="5FCD6F29"/>
    <w:rsid w:val="605420A2"/>
    <w:rsid w:val="6450754E"/>
    <w:rsid w:val="65346BE8"/>
    <w:rsid w:val="668F5016"/>
    <w:rsid w:val="66DD2E85"/>
    <w:rsid w:val="66F61A73"/>
    <w:rsid w:val="68997C7F"/>
    <w:rsid w:val="68A01626"/>
    <w:rsid w:val="68F00021"/>
    <w:rsid w:val="6BD8560F"/>
    <w:rsid w:val="6CBE383A"/>
    <w:rsid w:val="6D373F7F"/>
    <w:rsid w:val="6DC04558"/>
    <w:rsid w:val="6DE85EF9"/>
    <w:rsid w:val="6F246D20"/>
    <w:rsid w:val="6F640762"/>
    <w:rsid w:val="70C63759"/>
    <w:rsid w:val="71563977"/>
    <w:rsid w:val="72916549"/>
    <w:rsid w:val="73C2529F"/>
    <w:rsid w:val="73E249EC"/>
    <w:rsid w:val="74E472CB"/>
    <w:rsid w:val="750B6342"/>
    <w:rsid w:val="760717CC"/>
    <w:rsid w:val="77032EF3"/>
    <w:rsid w:val="77E71D23"/>
    <w:rsid w:val="78565B26"/>
    <w:rsid w:val="78B11873"/>
    <w:rsid w:val="7A2D6F87"/>
    <w:rsid w:val="7D3C6E47"/>
    <w:rsid w:val="7E0161C2"/>
    <w:rsid w:val="7EF21BF2"/>
    <w:rsid w:val="7F1C101B"/>
    <w:rsid w:val="7FC8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Keyboard" w:qFormat="1"/>
    <w:lsdException w:name="HTML Samp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page number"/>
    <w:qFormat/>
    <w:rPr>
      <w:rFonts w:cs="Times New Roman"/>
    </w:rPr>
  </w:style>
  <w:style w:type="character" w:styleId="aa">
    <w:name w:val="FollowedHyperlink"/>
    <w:basedOn w:val="a0"/>
    <w:qFormat/>
    <w:rPr>
      <w:color w:val="484848"/>
      <w:sz w:val="24"/>
      <w:szCs w:val="24"/>
      <w:u w:val="none"/>
      <w:vertAlign w:val="baseline"/>
    </w:rPr>
  </w:style>
  <w:style w:type="character" w:styleId="ab">
    <w:name w:val="Hyperlink"/>
    <w:qFormat/>
    <w:rPr>
      <w:color w:val="0000FF"/>
      <w:u w:val="single"/>
    </w:rPr>
  </w:style>
  <w:style w:type="character" w:styleId="HTML">
    <w:name w:val="HTML Code"/>
    <w:basedOn w:val="a0"/>
    <w:qFormat/>
    <w:rPr>
      <w:rFonts w:ascii="sans-serif" w:eastAsia="sans-serif" w:hAnsi="sans-serif" w:cs="sans-serif"/>
      <w:sz w:val="20"/>
    </w:rPr>
  </w:style>
  <w:style w:type="character" w:styleId="HTML0">
    <w:name w:val="HTML Keyboard"/>
    <w:basedOn w:val="a0"/>
    <w:qFormat/>
    <w:rPr>
      <w:rFonts w:ascii="sans-serif" w:eastAsia="sans-serif" w:hAnsi="sans-serif" w:cs="sans-serif" w:hint="default"/>
      <w:sz w:val="20"/>
    </w:rPr>
  </w:style>
  <w:style w:type="character" w:styleId="HTML1">
    <w:name w:val="HTML Sample"/>
    <w:basedOn w:val="a0"/>
    <w:qFormat/>
    <w:rPr>
      <w:rFonts w:ascii="sans-serif" w:eastAsia="sans-serif" w:hAnsi="sans-serif" w:cs="sans-serif" w:hint="default"/>
    </w:rPr>
  </w:style>
  <w:style w:type="character" w:customStyle="1" w:styleId="1Char">
    <w:name w:val="标题 1 Char"/>
    <w:link w:val="1"/>
    <w:qFormat/>
    <w:rPr>
      <w:b/>
      <w:kern w:val="44"/>
      <w:sz w:val="44"/>
    </w:rPr>
  </w:style>
  <w:style w:type="character" w:customStyle="1" w:styleId="first-child">
    <w:name w:val="first-child"/>
    <w:basedOn w:val="a0"/>
    <w:qFormat/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paragraph" w:customStyle="1" w:styleId="Style18">
    <w:name w:val="_Style 18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9">
    <w:name w:val="_Style 19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paragraph" w:styleId="ad">
    <w:name w:val="Balloon Text"/>
    <w:basedOn w:val="a"/>
    <w:link w:val="Char"/>
    <w:rsid w:val="00D8240A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d"/>
    <w:rsid w:val="00D8240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Keyboard" w:qFormat="1"/>
    <w:lsdException w:name="HTML Samp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page number"/>
    <w:qFormat/>
    <w:rPr>
      <w:rFonts w:cs="Times New Roman"/>
    </w:rPr>
  </w:style>
  <w:style w:type="character" w:styleId="aa">
    <w:name w:val="FollowedHyperlink"/>
    <w:basedOn w:val="a0"/>
    <w:qFormat/>
    <w:rPr>
      <w:color w:val="484848"/>
      <w:sz w:val="24"/>
      <w:szCs w:val="24"/>
      <w:u w:val="none"/>
      <w:vertAlign w:val="baseline"/>
    </w:rPr>
  </w:style>
  <w:style w:type="character" w:styleId="ab">
    <w:name w:val="Hyperlink"/>
    <w:qFormat/>
    <w:rPr>
      <w:color w:val="0000FF"/>
      <w:u w:val="single"/>
    </w:rPr>
  </w:style>
  <w:style w:type="character" w:styleId="HTML">
    <w:name w:val="HTML Code"/>
    <w:basedOn w:val="a0"/>
    <w:qFormat/>
    <w:rPr>
      <w:rFonts w:ascii="sans-serif" w:eastAsia="sans-serif" w:hAnsi="sans-serif" w:cs="sans-serif"/>
      <w:sz w:val="20"/>
    </w:rPr>
  </w:style>
  <w:style w:type="character" w:styleId="HTML0">
    <w:name w:val="HTML Keyboard"/>
    <w:basedOn w:val="a0"/>
    <w:qFormat/>
    <w:rPr>
      <w:rFonts w:ascii="sans-serif" w:eastAsia="sans-serif" w:hAnsi="sans-serif" w:cs="sans-serif" w:hint="default"/>
      <w:sz w:val="20"/>
    </w:rPr>
  </w:style>
  <w:style w:type="character" w:styleId="HTML1">
    <w:name w:val="HTML Sample"/>
    <w:basedOn w:val="a0"/>
    <w:qFormat/>
    <w:rPr>
      <w:rFonts w:ascii="sans-serif" w:eastAsia="sans-serif" w:hAnsi="sans-serif" w:cs="sans-serif" w:hint="default"/>
    </w:rPr>
  </w:style>
  <w:style w:type="character" w:customStyle="1" w:styleId="1Char">
    <w:name w:val="标题 1 Char"/>
    <w:link w:val="1"/>
    <w:qFormat/>
    <w:rPr>
      <w:b/>
      <w:kern w:val="44"/>
      <w:sz w:val="44"/>
    </w:rPr>
  </w:style>
  <w:style w:type="character" w:customStyle="1" w:styleId="first-child">
    <w:name w:val="first-child"/>
    <w:basedOn w:val="a0"/>
    <w:qFormat/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paragraph" w:customStyle="1" w:styleId="Style18">
    <w:name w:val="_Style 18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9">
    <w:name w:val="_Style 19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paragraph" w:styleId="ad">
    <w:name w:val="Balloon Text"/>
    <w:basedOn w:val="a"/>
    <w:link w:val="Char"/>
    <w:rsid w:val="00D8240A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d"/>
    <w:rsid w:val="00D8240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c8721</dc:creator>
  <cp:lastModifiedBy>Administrator</cp:lastModifiedBy>
  <cp:revision>16</cp:revision>
  <cp:lastPrinted>2020-09-16T06:22:00Z</cp:lastPrinted>
  <dcterms:created xsi:type="dcterms:W3CDTF">2014-10-29T12:08:00Z</dcterms:created>
  <dcterms:modified xsi:type="dcterms:W3CDTF">2020-09-16T06:26:00Z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